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D8" w:rsidRPr="00F9433D" w:rsidRDefault="00F762B3">
      <w:pPr>
        <w:rPr>
          <w:rFonts w:ascii="Calibri" w:hAnsi="Calibri" w:cs="Calibri"/>
          <w:b/>
          <w:bCs/>
          <w:szCs w:val="24"/>
          <w:lang w:val="en-US"/>
        </w:rPr>
      </w:pPr>
      <w:r w:rsidRPr="00F9433D">
        <w:rPr>
          <w:rFonts w:ascii="Calibri" w:hAnsi="Calibri" w:cs="Calibri"/>
          <w:b/>
          <w:bCs/>
          <w:szCs w:val="24"/>
          <w:lang w:val="en-US"/>
        </w:rPr>
        <w:t>Thailand</w:t>
      </w:r>
      <w:r w:rsidR="00C957DC">
        <w:rPr>
          <w:rFonts w:ascii="Calibri" w:hAnsi="Calibri" w:cs="Calibri"/>
          <w:b/>
          <w:bCs/>
          <w:szCs w:val="24"/>
          <w:lang w:val="en-US"/>
        </w:rPr>
        <w:t xml:space="preserve"> Narrative Report </w:t>
      </w:r>
    </w:p>
    <w:p w:rsidR="00F762B3" w:rsidRPr="00F9433D" w:rsidRDefault="00F762B3">
      <w:pPr>
        <w:rPr>
          <w:rFonts w:ascii="Calibri" w:hAnsi="Calibri" w:cs="Calibri"/>
          <w:b/>
          <w:bCs/>
          <w:szCs w:val="24"/>
          <w:lang w:val="en-US"/>
        </w:rPr>
      </w:pPr>
      <w:r w:rsidRPr="00F9433D">
        <w:rPr>
          <w:rFonts w:ascii="Calibri" w:hAnsi="Calibri" w:cs="Calibri"/>
          <w:b/>
          <w:bCs/>
          <w:szCs w:val="24"/>
          <w:lang w:val="en-US"/>
        </w:rPr>
        <w:t>1. Summary and Context:</w:t>
      </w:r>
    </w:p>
    <w:p w:rsidR="00F762B3" w:rsidRPr="00F9433D" w:rsidRDefault="005423D9" w:rsidP="00F762B3">
      <w:pPr>
        <w:rPr>
          <w:rFonts w:ascii="Calibri" w:hAnsi="Calibri" w:cs="Calibri"/>
          <w:szCs w:val="24"/>
          <w:lang w:val="en-US"/>
        </w:rPr>
      </w:pPr>
      <w:r w:rsidRPr="00F9433D">
        <w:rPr>
          <w:rFonts w:ascii="Calibri" w:hAnsi="Calibri" w:cs="Calibri"/>
          <w:szCs w:val="24"/>
          <w:lang w:val="en-US"/>
        </w:rPr>
        <w:t xml:space="preserve">The project aimed at strengthening the capacity of small </w:t>
      </w:r>
      <w:proofErr w:type="spellStart"/>
      <w:r w:rsidRPr="00F9433D">
        <w:rPr>
          <w:rFonts w:ascii="Calibri" w:hAnsi="Calibri" w:cs="Calibri"/>
          <w:szCs w:val="24"/>
          <w:lang w:val="en-US"/>
        </w:rPr>
        <w:t>fisherfolk</w:t>
      </w:r>
      <w:proofErr w:type="spellEnd"/>
      <w:r w:rsidRPr="00F9433D">
        <w:rPr>
          <w:rFonts w:ascii="Calibri" w:hAnsi="Calibri" w:cs="Calibri"/>
          <w:szCs w:val="24"/>
          <w:lang w:val="en-US"/>
        </w:rPr>
        <w:t xml:space="preserve"> in Thailand in managing marine and coastal resources in a sustainable manner. </w:t>
      </w:r>
      <w:r w:rsidR="00D31C8A">
        <w:rPr>
          <w:rFonts w:ascii="Calibri" w:hAnsi="Calibri" w:cs="Calibri"/>
          <w:szCs w:val="24"/>
          <w:lang w:val="en-US"/>
        </w:rPr>
        <w:t>It</w:t>
      </w:r>
      <w:r w:rsidRPr="00F9433D">
        <w:rPr>
          <w:rFonts w:ascii="Calibri" w:hAnsi="Calibri" w:cs="Calibri"/>
          <w:szCs w:val="24"/>
          <w:lang w:val="en-US"/>
        </w:rPr>
        <w:t xml:space="preserve"> was conducted between July 2018 and April 2019.</w:t>
      </w:r>
    </w:p>
    <w:p w:rsidR="009F61BA" w:rsidRPr="00F9433D" w:rsidRDefault="0089326C" w:rsidP="00F762B3">
      <w:pPr>
        <w:rPr>
          <w:rFonts w:ascii="Calibri" w:hAnsi="Calibri" w:cs="Calibri"/>
          <w:szCs w:val="24"/>
          <w:lang w:val="en-US"/>
        </w:rPr>
      </w:pPr>
      <w:r w:rsidRPr="00F9433D">
        <w:rPr>
          <w:rFonts w:ascii="Calibri" w:hAnsi="Calibri" w:cs="Calibri"/>
          <w:szCs w:val="24"/>
          <w:lang w:val="en-US"/>
        </w:rPr>
        <w:t xml:space="preserve">The first activity was a workshop in December 2018 </w:t>
      </w:r>
      <w:r w:rsidR="009F61BA" w:rsidRPr="00F9433D">
        <w:rPr>
          <w:rFonts w:ascii="Calibri" w:hAnsi="Calibri" w:cs="Calibri"/>
          <w:szCs w:val="24"/>
          <w:lang w:val="en-US"/>
        </w:rPr>
        <w:t xml:space="preserve">at the Fishery Department </w:t>
      </w:r>
      <w:r w:rsidRPr="00F9433D">
        <w:rPr>
          <w:rFonts w:ascii="Calibri" w:hAnsi="Calibri" w:cs="Calibri"/>
          <w:szCs w:val="24"/>
          <w:lang w:val="en-US"/>
        </w:rPr>
        <w:t xml:space="preserve">that enabled participants to share their experiences and issues in SSF. Eight agendas were discussed in group discussions. During the workshop, events for boat registration and fishing registration were also </w:t>
      </w:r>
      <w:proofErr w:type="spellStart"/>
      <w:r w:rsidRPr="00F9433D">
        <w:rPr>
          <w:rFonts w:ascii="Calibri" w:hAnsi="Calibri" w:cs="Calibri"/>
          <w:szCs w:val="24"/>
          <w:lang w:val="en-US"/>
        </w:rPr>
        <w:t>organi</w:t>
      </w:r>
      <w:r w:rsidR="00D31C8A">
        <w:rPr>
          <w:rFonts w:ascii="Calibri" w:hAnsi="Calibri" w:cs="Calibri"/>
          <w:szCs w:val="24"/>
          <w:lang w:val="en-US"/>
        </w:rPr>
        <w:t>s</w:t>
      </w:r>
      <w:r w:rsidRPr="00F9433D">
        <w:rPr>
          <w:rFonts w:ascii="Calibri" w:hAnsi="Calibri" w:cs="Calibri"/>
          <w:szCs w:val="24"/>
          <w:lang w:val="en-US"/>
        </w:rPr>
        <w:t>ed</w:t>
      </w:r>
      <w:proofErr w:type="spellEnd"/>
      <w:r w:rsidR="009F61BA" w:rsidRPr="00F9433D">
        <w:rPr>
          <w:rFonts w:ascii="Calibri" w:hAnsi="Calibri" w:cs="Calibri"/>
          <w:szCs w:val="24"/>
          <w:lang w:val="en-US"/>
        </w:rPr>
        <w:t>. There were a total of 337 participants of which 267 were small</w:t>
      </w:r>
      <w:r w:rsidR="00D31C8A">
        <w:rPr>
          <w:rFonts w:ascii="Calibri" w:hAnsi="Calibri" w:cs="Calibri"/>
          <w:szCs w:val="24"/>
          <w:lang w:val="en-US"/>
        </w:rPr>
        <w:t>-</w:t>
      </w:r>
      <w:r w:rsidR="009F61BA" w:rsidRPr="00F9433D">
        <w:rPr>
          <w:rFonts w:ascii="Calibri" w:hAnsi="Calibri" w:cs="Calibri"/>
          <w:szCs w:val="24"/>
          <w:lang w:val="en-US"/>
        </w:rPr>
        <w:t xml:space="preserve">scale fishers (178 men and 89 women from 19 provinces), representatives from </w:t>
      </w:r>
      <w:r w:rsidR="00D31C8A">
        <w:rPr>
          <w:rFonts w:ascii="Calibri" w:hAnsi="Calibri" w:cs="Calibri"/>
          <w:szCs w:val="24"/>
          <w:lang w:val="en-US"/>
        </w:rPr>
        <w:t xml:space="preserve">the </w:t>
      </w:r>
      <w:r w:rsidR="009F61BA" w:rsidRPr="00F9433D">
        <w:rPr>
          <w:rFonts w:ascii="Calibri" w:hAnsi="Calibri" w:cs="Calibri"/>
          <w:szCs w:val="24"/>
          <w:lang w:val="en-US"/>
        </w:rPr>
        <w:t>Fishery Department,</w:t>
      </w:r>
      <w:r w:rsidR="00D31C8A">
        <w:rPr>
          <w:rFonts w:ascii="Calibri" w:hAnsi="Calibri" w:cs="Calibri"/>
          <w:szCs w:val="24"/>
          <w:lang w:val="en-US"/>
        </w:rPr>
        <w:t xml:space="preserve"> the</w:t>
      </w:r>
      <w:r w:rsidR="009F61BA" w:rsidRPr="00F9433D">
        <w:rPr>
          <w:rFonts w:ascii="Calibri" w:hAnsi="Calibri" w:cs="Calibri"/>
          <w:szCs w:val="24"/>
          <w:lang w:val="en-US"/>
        </w:rPr>
        <w:t xml:space="preserve"> Irrigation Department, </w:t>
      </w:r>
      <w:r w:rsidR="00D31C8A">
        <w:rPr>
          <w:rFonts w:ascii="Calibri" w:hAnsi="Calibri" w:cs="Calibri"/>
          <w:szCs w:val="24"/>
          <w:lang w:val="en-US"/>
        </w:rPr>
        <w:t xml:space="preserve">and </w:t>
      </w:r>
      <w:r w:rsidR="009F61BA" w:rsidRPr="00F9433D">
        <w:rPr>
          <w:rFonts w:ascii="Calibri" w:hAnsi="Calibri" w:cs="Calibri"/>
          <w:szCs w:val="24"/>
          <w:lang w:val="en-US"/>
        </w:rPr>
        <w:t>NGO and media groups. Discussions included</w:t>
      </w:r>
      <w:r w:rsidR="00D31C8A">
        <w:rPr>
          <w:rFonts w:ascii="Calibri" w:hAnsi="Calibri" w:cs="Calibri"/>
          <w:szCs w:val="24"/>
          <w:lang w:val="en-US"/>
        </w:rPr>
        <w:t>:</w:t>
      </w:r>
      <w:r w:rsidR="009F61BA" w:rsidRPr="00F9433D">
        <w:rPr>
          <w:rFonts w:ascii="Calibri" w:hAnsi="Calibri" w:cs="Calibri"/>
          <w:szCs w:val="24"/>
          <w:lang w:val="en-US"/>
        </w:rPr>
        <w:t xml:space="preserve"> (i) Rights and roles of small-scale </w:t>
      </w:r>
      <w:proofErr w:type="spellStart"/>
      <w:r w:rsidR="009F61BA" w:rsidRPr="00F9433D">
        <w:rPr>
          <w:rFonts w:ascii="Calibri" w:hAnsi="Calibri" w:cs="Calibri"/>
          <w:szCs w:val="24"/>
          <w:lang w:val="en-US"/>
        </w:rPr>
        <w:t>fisherfolk</w:t>
      </w:r>
      <w:proofErr w:type="spellEnd"/>
      <w:r w:rsidR="009F61BA" w:rsidRPr="00F9433D">
        <w:rPr>
          <w:rFonts w:ascii="Calibri" w:hAnsi="Calibri" w:cs="Calibri"/>
          <w:szCs w:val="24"/>
          <w:lang w:val="en-US"/>
        </w:rPr>
        <w:t xml:space="preserve"> in laws and policies</w:t>
      </w:r>
      <w:r w:rsidR="00D31C8A">
        <w:rPr>
          <w:rFonts w:ascii="Calibri" w:hAnsi="Calibri" w:cs="Calibri"/>
          <w:szCs w:val="24"/>
          <w:lang w:val="en-US"/>
        </w:rPr>
        <w:t>;</w:t>
      </w:r>
      <w:r w:rsidR="009F61BA" w:rsidRPr="00F9433D">
        <w:rPr>
          <w:rFonts w:ascii="Calibri" w:hAnsi="Calibri" w:cs="Calibri"/>
          <w:szCs w:val="24"/>
          <w:lang w:val="en-US"/>
        </w:rPr>
        <w:t xml:space="preserve"> (ii) The blue economy, large</w:t>
      </w:r>
      <w:r w:rsidR="00D31C8A">
        <w:rPr>
          <w:rFonts w:ascii="Calibri" w:hAnsi="Calibri" w:cs="Calibri"/>
          <w:szCs w:val="24"/>
          <w:lang w:val="en-US"/>
        </w:rPr>
        <w:t>-</w:t>
      </w:r>
      <w:r w:rsidR="009F61BA" w:rsidRPr="00F9433D">
        <w:rPr>
          <w:rFonts w:ascii="Calibri" w:hAnsi="Calibri" w:cs="Calibri"/>
          <w:szCs w:val="24"/>
          <w:lang w:val="en-US"/>
        </w:rPr>
        <w:t>scale projects and public space on the coast</w:t>
      </w:r>
      <w:r w:rsidR="00D31C8A">
        <w:rPr>
          <w:rFonts w:ascii="Calibri" w:hAnsi="Calibri" w:cs="Calibri"/>
          <w:szCs w:val="24"/>
          <w:lang w:val="en-US"/>
        </w:rPr>
        <w:t>;</w:t>
      </w:r>
      <w:r w:rsidR="009F61BA" w:rsidRPr="00F9433D">
        <w:rPr>
          <w:rFonts w:ascii="Calibri" w:hAnsi="Calibri" w:cs="Calibri"/>
          <w:szCs w:val="24"/>
          <w:lang w:val="en-US"/>
        </w:rPr>
        <w:t xml:space="preserve"> (iii) Problems concerning coastal residence and infrastructure in SSF communities</w:t>
      </w:r>
      <w:r w:rsidR="00D31C8A">
        <w:rPr>
          <w:rFonts w:ascii="Calibri" w:hAnsi="Calibri" w:cs="Calibri"/>
          <w:szCs w:val="24"/>
          <w:lang w:val="en-US"/>
        </w:rPr>
        <w:t>;</w:t>
      </w:r>
      <w:r w:rsidR="009F61BA" w:rsidRPr="00F9433D">
        <w:rPr>
          <w:rFonts w:ascii="Calibri" w:hAnsi="Calibri" w:cs="Calibri"/>
          <w:szCs w:val="24"/>
          <w:lang w:val="en-US"/>
        </w:rPr>
        <w:t xml:space="preserve"> (iv) Size of young marine lives and marine live breeders that must be considered</w:t>
      </w:r>
      <w:r w:rsidR="00D31C8A">
        <w:rPr>
          <w:rFonts w:ascii="Calibri" w:hAnsi="Calibri" w:cs="Calibri"/>
          <w:szCs w:val="24"/>
          <w:lang w:val="en-US"/>
        </w:rPr>
        <w:t>;</w:t>
      </w:r>
      <w:r w:rsidR="009F61BA" w:rsidRPr="00F9433D">
        <w:rPr>
          <w:rFonts w:ascii="Calibri" w:hAnsi="Calibri" w:cs="Calibri"/>
          <w:szCs w:val="24"/>
          <w:lang w:val="en-US"/>
        </w:rPr>
        <w:t xml:space="preserve"> (v) Recovery and conservation of marine life resources by small-scale </w:t>
      </w:r>
      <w:proofErr w:type="spellStart"/>
      <w:r w:rsidR="009F61BA" w:rsidRPr="00F9433D">
        <w:rPr>
          <w:rFonts w:ascii="Calibri" w:hAnsi="Calibri" w:cs="Calibri"/>
          <w:szCs w:val="24"/>
          <w:lang w:val="en-US"/>
        </w:rPr>
        <w:t>fisherfolk</w:t>
      </w:r>
      <w:proofErr w:type="spellEnd"/>
      <w:r w:rsidR="009F61BA" w:rsidRPr="00F9433D">
        <w:rPr>
          <w:rFonts w:ascii="Calibri" w:hAnsi="Calibri" w:cs="Calibri"/>
          <w:szCs w:val="24"/>
          <w:lang w:val="en-US"/>
        </w:rPr>
        <w:t xml:space="preserve"> communities</w:t>
      </w:r>
      <w:r w:rsidR="00D31C8A">
        <w:rPr>
          <w:rFonts w:ascii="Calibri" w:hAnsi="Calibri" w:cs="Calibri"/>
          <w:szCs w:val="24"/>
          <w:lang w:val="en-US"/>
        </w:rPr>
        <w:t>;</w:t>
      </w:r>
      <w:r w:rsidR="009F61BA" w:rsidRPr="00F9433D">
        <w:rPr>
          <w:rFonts w:ascii="Calibri" w:hAnsi="Calibri" w:cs="Calibri"/>
          <w:szCs w:val="24"/>
          <w:lang w:val="en-US"/>
        </w:rPr>
        <w:t xml:space="preserve"> (vi) Management of high quality marine life products and marine life standards after catchment</w:t>
      </w:r>
      <w:r w:rsidR="00D31C8A">
        <w:rPr>
          <w:rFonts w:ascii="Calibri" w:hAnsi="Calibri" w:cs="Calibri"/>
          <w:szCs w:val="24"/>
          <w:lang w:val="en-US"/>
        </w:rPr>
        <w:t>;</w:t>
      </w:r>
      <w:r w:rsidR="009F61BA" w:rsidRPr="00F9433D">
        <w:rPr>
          <w:rFonts w:ascii="Calibri" w:hAnsi="Calibri" w:cs="Calibri"/>
          <w:szCs w:val="24"/>
          <w:lang w:val="en-US"/>
        </w:rPr>
        <w:t xml:space="preserve"> (vii) Renewable energy in small-scale </w:t>
      </w:r>
      <w:proofErr w:type="spellStart"/>
      <w:r w:rsidR="009F61BA" w:rsidRPr="00F9433D">
        <w:rPr>
          <w:rFonts w:ascii="Calibri" w:hAnsi="Calibri" w:cs="Calibri"/>
          <w:szCs w:val="24"/>
          <w:lang w:val="en-US"/>
        </w:rPr>
        <w:t>fisherfolk</w:t>
      </w:r>
      <w:proofErr w:type="spellEnd"/>
      <w:r w:rsidR="009F61BA" w:rsidRPr="00F9433D">
        <w:rPr>
          <w:rFonts w:ascii="Calibri" w:hAnsi="Calibri" w:cs="Calibri"/>
          <w:szCs w:val="24"/>
          <w:lang w:val="en-US"/>
        </w:rPr>
        <w:t xml:space="preserve"> communities</w:t>
      </w:r>
      <w:r w:rsidR="00D31C8A">
        <w:rPr>
          <w:rFonts w:ascii="Calibri" w:hAnsi="Calibri" w:cs="Calibri"/>
          <w:szCs w:val="24"/>
          <w:lang w:val="en-US"/>
        </w:rPr>
        <w:t>;</w:t>
      </w:r>
      <w:r w:rsidR="009F61BA" w:rsidRPr="00F9433D">
        <w:rPr>
          <w:rFonts w:ascii="Calibri" w:hAnsi="Calibri" w:cs="Calibri"/>
          <w:szCs w:val="24"/>
          <w:lang w:val="en-US"/>
        </w:rPr>
        <w:t xml:space="preserve"> (viii) Adaptation of coastal communities in response to climate change</w:t>
      </w:r>
      <w:r w:rsidR="00D31C8A">
        <w:rPr>
          <w:rFonts w:ascii="Calibri" w:hAnsi="Calibri" w:cs="Calibri"/>
          <w:szCs w:val="24"/>
          <w:lang w:val="en-US"/>
        </w:rPr>
        <w:t>;</w:t>
      </w:r>
      <w:r w:rsidR="009F61BA" w:rsidRPr="00F9433D">
        <w:rPr>
          <w:rFonts w:ascii="Calibri" w:hAnsi="Calibri" w:cs="Calibri"/>
          <w:szCs w:val="24"/>
          <w:lang w:val="en-US"/>
        </w:rPr>
        <w:t xml:space="preserve"> (ix) Role of small-scale </w:t>
      </w:r>
      <w:r w:rsidR="00D31C8A">
        <w:rPr>
          <w:rFonts w:ascii="Calibri" w:hAnsi="Calibri" w:cs="Calibri"/>
          <w:szCs w:val="24"/>
          <w:lang w:val="en-US"/>
        </w:rPr>
        <w:t xml:space="preserve">female </w:t>
      </w:r>
      <w:proofErr w:type="spellStart"/>
      <w:r w:rsidR="009F61BA" w:rsidRPr="00F9433D">
        <w:rPr>
          <w:rFonts w:ascii="Calibri" w:hAnsi="Calibri" w:cs="Calibri"/>
          <w:szCs w:val="24"/>
          <w:lang w:val="en-US"/>
        </w:rPr>
        <w:t>fisherfolk</w:t>
      </w:r>
      <w:proofErr w:type="spellEnd"/>
      <w:r w:rsidR="009F61BA" w:rsidRPr="00F9433D">
        <w:rPr>
          <w:rFonts w:ascii="Calibri" w:hAnsi="Calibri" w:cs="Calibri"/>
          <w:szCs w:val="24"/>
          <w:lang w:val="en-US"/>
        </w:rPr>
        <w:t>.</w:t>
      </w:r>
    </w:p>
    <w:p w:rsidR="009F61BA" w:rsidRPr="00F9433D" w:rsidRDefault="009F61BA" w:rsidP="00F762B3">
      <w:pPr>
        <w:rPr>
          <w:rFonts w:ascii="Calibri" w:hAnsi="Calibri" w:cs="Calibri"/>
          <w:szCs w:val="24"/>
          <w:lang w:val="en-US"/>
        </w:rPr>
      </w:pPr>
      <w:r w:rsidRPr="00F9433D">
        <w:rPr>
          <w:rFonts w:ascii="Calibri" w:hAnsi="Calibri" w:cs="Calibri"/>
          <w:szCs w:val="24"/>
          <w:lang w:val="en-US"/>
        </w:rPr>
        <w:t xml:space="preserve">The second activity was to facilitate participation </w:t>
      </w:r>
      <w:r w:rsidR="002D6DB8" w:rsidRPr="00F9433D">
        <w:rPr>
          <w:rFonts w:ascii="Calibri" w:hAnsi="Calibri" w:cs="Calibri"/>
          <w:szCs w:val="24"/>
          <w:lang w:val="en-US"/>
        </w:rPr>
        <w:t xml:space="preserve">of coastal </w:t>
      </w:r>
      <w:proofErr w:type="spellStart"/>
      <w:r w:rsidR="002D6DB8" w:rsidRPr="00F9433D">
        <w:rPr>
          <w:rFonts w:ascii="Calibri" w:hAnsi="Calibri" w:cs="Calibri"/>
          <w:szCs w:val="24"/>
          <w:lang w:val="en-US"/>
        </w:rPr>
        <w:t>fisherfolk</w:t>
      </w:r>
      <w:proofErr w:type="spellEnd"/>
      <w:r w:rsidR="002D6DB8" w:rsidRPr="00F9433D">
        <w:rPr>
          <w:rFonts w:ascii="Calibri" w:hAnsi="Calibri" w:cs="Calibri"/>
          <w:szCs w:val="24"/>
          <w:lang w:val="en-US"/>
        </w:rPr>
        <w:t xml:space="preserve"> in </w:t>
      </w:r>
      <w:proofErr w:type="spellStart"/>
      <w:r w:rsidR="002D6DB8" w:rsidRPr="00F9433D">
        <w:rPr>
          <w:rFonts w:ascii="Calibri" w:hAnsi="Calibri" w:cs="Calibri"/>
          <w:szCs w:val="24"/>
          <w:lang w:val="en-US"/>
        </w:rPr>
        <w:t>ecosystembased</w:t>
      </w:r>
      <w:proofErr w:type="spellEnd"/>
      <w:r w:rsidR="002D6DB8" w:rsidRPr="00F9433D">
        <w:rPr>
          <w:rFonts w:ascii="Calibri" w:hAnsi="Calibri" w:cs="Calibri"/>
          <w:szCs w:val="24"/>
          <w:lang w:val="en-US"/>
        </w:rPr>
        <w:t xml:space="preserve"> fisheries management in </w:t>
      </w:r>
      <w:r w:rsidR="00D31C8A">
        <w:rPr>
          <w:rFonts w:ascii="Calibri" w:hAnsi="Calibri" w:cs="Calibri"/>
          <w:szCs w:val="24"/>
          <w:lang w:val="en-US"/>
        </w:rPr>
        <w:t xml:space="preserve">the provinces of </w:t>
      </w:r>
      <w:proofErr w:type="spellStart"/>
      <w:r w:rsidR="002D6DB8" w:rsidRPr="00F9433D">
        <w:rPr>
          <w:rFonts w:ascii="Calibri" w:hAnsi="Calibri" w:cs="Calibri"/>
          <w:szCs w:val="24"/>
          <w:lang w:val="en-US"/>
        </w:rPr>
        <w:t>P</w:t>
      </w:r>
      <w:r w:rsidR="00B12AE3">
        <w:rPr>
          <w:rFonts w:ascii="Calibri" w:hAnsi="Calibri" w:cs="Calibri"/>
          <w:szCs w:val="24"/>
          <w:lang w:val="en-US"/>
        </w:rPr>
        <w:t>h</w:t>
      </w:r>
      <w:r w:rsidR="002D6DB8" w:rsidRPr="00F9433D">
        <w:rPr>
          <w:rFonts w:ascii="Calibri" w:hAnsi="Calibri" w:cs="Calibri"/>
          <w:szCs w:val="24"/>
          <w:lang w:val="en-US"/>
        </w:rPr>
        <w:t>etch</w:t>
      </w:r>
      <w:r w:rsidR="00B12AE3">
        <w:rPr>
          <w:rFonts w:ascii="Calibri" w:hAnsi="Calibri" w:cs="Calibri"/>
          <w:szCs w:val="24"/>
          <w:lang w:val="en-US"/>
        </w:rPr>
        <w:t>a</w:t>
      </w:r>
      <w:r w:rsidR="002D6DB8" w:rsidRPr="00F9433D">
        <w:rPr>
          <w:rFonts w:ascii="Calibri" w:hAnsi="Calibri" w:cs="Calibri"/>
          <w:szCs w:val="24"/>
          <w:lang w:val="en-US"/>
        </w:rPr>
        <w:t>buri</w:t>
      </w:r>
      <w:proofErr w:type="spellEnd"/>
      <w:r w:rsidR="002D6DB8" w:rsidRPr="00F9433D">
        <w:rPr>
          <w:rFonts w:ascii="Calibri" w:hAnsi="Calibri" w:cs="Calibri"/>
          <w:szCs w:val="24"/>
          <w:lang w:val="en-US"/>
        </w:rPr>
        <w:t xml:space="preserve"> and </w:t>
      </w:r>
      <w:proofErr w:type="spellStart"/>
      <w:r w:rsidR="002D6DB8" w:rsidRPr="00F9433D">
        <w:rPr>
          <w:rFonts w:ascii="Calibri" w:hAnsi="Calibri" w:cs="Calibri"/>
          <w:szCs w:val="24"/>
          <w:lang w:val="en-US"/>
        </w:rPr>
        <w:t>Trat</w:t>
      </w:r>
      <w:proofErr w:type="spellEnd"/>
      <w:r w:rsidR="002D6DB8" w:rsidRPr="00F9433D">
        <w:rPr>
          <w:rFonts w:ascii="Calibri" w:hAnsi="Calibri" w:cs="Calibri"/>
          <w:szCs w:val="24"/>
          <w:lang w:val="en-US"/>
        </w:rPr>
        <w:t>. This was done through the following</w:t>
      </w:r>
      <w:r w:rsidR="006544E3" w:rsidRPr="00F9433D">
        <w:rPr>
          <w:rFonts w:ascii="Calibri" w:hAnsi="Calibri" w:cs="Calibri"/>
          <w:szCs w:val="24"/>
          <w:lang w:val="en-US"/>
        </w:rPr>
        <w:t xml:space="preserve"> activities</w:t>
      </w:r>
      <w:r w:rsidR="002D6DB8" w:rsidRPr="00F9433D">
        <w:rPr>
          <w:rFonts w:ascii="Calibri" w:hAnsi="Calibri" w:cs="Calibri"/>
          <w:szCs w:val="24"/>
          <w:lang w:val="en-US"/>
        </w:rPr>
        <w:t>. The government was lobbied to address problems of small</w:t>
      </w:r>
      <w:r w:rsidR="00D31C8A">
        <w:rPr>
          <w:rFonts w:ascii="Calibri" w:hAnsi="Calibri" w:cs="Calibri"/>
          <w:szCs w:val="24"/>
          <w:lang w:val="en-US"/>
        </w:rPr>
        <w:t>-</w:t>
      </w:r>
      <w:r w:rsidR="002D6DB8" w:rsidRPr="00F9433D">
        <w:rPr>
          <w:rFonts w:ascii="Calibri" w:hAnsi="Calibri" w:cs="Calibri"/>
          <w:szCs w:val="24"/>
          <w:lang w:val="en-US"/>
        </w:rPr>
        <w:t xml:space="preserve">scale </w:t>
      </w:r>
      <w:proofErr w:type="spellStart"/>
      <w:r w:rsidR="002D6DB8" w:rsidRPr="00F9433D">
        <w:rPr>
          <w:rFonts w:ascii="Calibri" w:hAnsi="Calibri" w:cs="Calibri"/>
          <w:szCs w:val="24"/>
          <w:lang w:val="en-US"/>
        </w:rPr>
        <w:t>fisherfolk</w:t>
      </w:r>
      <w:proofErr w:type="spellEnd"/>
      <w:r w:rsidR="002D6DB8" w:rsidRPr="00F9433D">
        <w:rPr>
          <w:rFonts w:ascii="Calibri" w:hAnsi="Calibri" w:cs="Calibri"/>
          <w:szCs w:val="24"/>
          <w:lang w:val="en-US"/>
        </w:rPr>
        <w:t xml:space="preserve"> rights violations through </w:t>
      </w:r>
      <w:r w:rsidR="00D31C8A">
        <w:rPr>
          <w:rFonts w:ascii="Calibri" w:hAnsi="Calibri" w:cs="Calibri"/>
          <w:szCs w:val="24"/>
          <w:lang w:val="en-US"/>
        </w:rPr>
        <w:t xml:space="preserve">the </w:t>
      </w:r>
      <w:r w:rsidR="002D6DB8" w:rsidRPr="00F9433D">
        <w:rPr>
          <w:rFonts w:ascii="Calibri" w:hAnsi="Calibri" w:cs="Calibri"/>
          <w:szCs w:val="24"/>
          <w:lang w:val="en-US"/>
        </w:rPr>
        <w:t xml:space="preserve">fishery working group of the National Farmers Council. With reference to impounded or locked boats, the majority have been released except those using illegal fishing gear. </w:t>
      </w:r>
      <w:r w:rsidR="001A2E13" w:rsidRPr="00F9433D">
        <w:rPr>
          <w:rFonts w:ascii="Calibri" w:hAnsi="Calibri" w:cs="Calibri"/>
          <w:szCs w:val="24"/>
          <w:lang w:val="en-US"/>
        </w:rPr>
        <w:t xml:space="preserve">Of four families in </w:t>
      </w:r>
      <w:proofErr w:type="spellStart"/>
      <w:r w:rsidR="001A2E13" w:rsidRPr="00F9433D">
        <w:rPr>
          <w:rFonts w:ascii="Calibri" w:hAnsi="Calibri" w:cs="Calibri"/>
          <w:szCs w:val="24"/>
          <w:lang w:val="en-US"/>
        </w:rPr>
        <w:t>Trat</w:t>
      </w:r>
      <w:proofErr w:type="spellEnd"/>
      <w:r w:rsidR="001A2E13" w:rsidRPr="00F9433D">
        <w:rPr>
          <w:rFonts w:ascii="Calibri" w:hAnsi="Calibri" w:cs="Calibri"/>
          <w:szCs w:val="24"/>
          <w:lang w:val="en-US"/>
        </w:rPr>
        <w:t xml:space="preserve"> that participated in the alternative livelihoods project, three have moved to more sustainable fishing methods and one has changed </w:t>
      </w:r>
      <w:r w:rsidR="0059633E">
        <w:rPr>
          <w:rFonts w:ascii="Calibri" w:hAnsi="Calibri" w:cs="Calibri"/>
          <w:szCs w:val="24"/>
          <w:lang w:val="en-US"/>
        </w:rPr>
        <w:t>its</w:t>
      </w:r>
      <w:r w:rsidR="001A2E13" w:rsidRPr="00F9433D">
        <w:rPr>
          <w:rFonts w:ascii="Calibri" w:hAnsi="Calibri" w:cs="Calibri"/>
          <w:szCs w:val="24"/>
          <w:lang w:val="en-US"/>
        </w:rPr>
        <w:t xml:space="preserve">livelihood. </w:t>
      </w:r>
      <w:r w:rsidR="002D6DB8" w:rsidRPr="00F9433D">
        <w:rPr>
          <w:rFonts w:ascii="Calibri" w:hAnsi="Calibri" w:cs="Calibri"/>
          <w:szCs w:val="24"/>
          <w:lang w:val="en-US"/>
        </w:rPr>
        <w:t>Those who had been using illegal gear are slowly moving towards alternate livelihoods.</w:t>
      </w:r>
      <w:r w:rsidR="006544E3" w:rsidRPr="00F9433D">
        <w:rPr>
          <w:rFonts w:ascii="Calibri" w:hAnsi="Calibri" w:cs="Calibri"/>
          <w:szCs w:val="24"/>
          <w:lang w:val="en-US"/>
        </w:rPr>
        <w:t xml:space="preserve"> Advocacy materials were prepared and distributed. </w:t>
      </w:r>
    </w:p>
    <w:p w:rsidR="001A2E13" w:rsidRPr="00F9433D" w:rsidRDefault="001A2E13" w:rsidP="00F762B3">
      <w:pPr>
        <w:rPr>
          <w:rFonts w:ascii="Calibri" w:hAnsi="Calibri" w:cs="Calibri"/>
          <w:szCs w:val="24"/>
          <w:lang w:val="en-US"/>
        </w:rPr>
      </w:pPr>
      <w:r w:rsidRPr="00F9433D">
        <w:rPr>
          <w:rFonts w:ascii="Calibri" w:hAnsi="Calibri" w:cs="Calibri"/>
          <w:szCs w:val="24"/>
          <w:lang w:val="en-US"/>
        </w:rPr>
        <w:t xml:space="preserve">Two </w:t>
      </w:r>
      <w:r w:rsidR="0059633E">
        <w:rPr>
          <w:rFonts w:ascii="Calibri" w:hAnsi="Calibri" w:cs="Calibri"/>
          <w:szCs w:val="24"/>
          <w:lang w:val="en-US"/>
        </w:rPr>
        <w:t xml:space="preserve">activities – </w:t>
      </w:r>
      <w:r w:rsidRPr="00F9433D">
        <w:rPr>
          <w:rFonts w:ascii="Calibri" w:hAnsi="Calibri" w:cs="Calibri"/>
          <w:szCs w:val="24"/>
          <w:lang w:val="en-US"/>
        </w:rPr>
        <w:t xml:space="preserve">digital mapping </w:t>
      </w:r>
      <w:r w:rsidR="0059633E">
        <w:rPr>
          <w:rFonts w:ascii="Calibri" w:hAnsi="Calibri" w:cs="Calibri"/>
          <w:szCs w:val="24"/>
          <w:lang w:val="en-US"/>
        </w:rPr>
        <w:t xml:space="preserve">of </w:t>
      </w:r>
      <w:r w:rsidRPr="00F9433D">
        <w:rPr>
          <w:rFonts w:ascii="Calibri" w:hAnsi="Calibri" w:cs="Calibri"/>
          <w:szCs w:val="24"/>
          <w:lang w:val="en-US"/>
        </w:rPr>
        <w:t xml:space="preserve">risk and vulnerability, and natural resource mapping in Bang </w:t>
      </w:r>
      <w:proofErr w:type="spellStart"/>
      <w:r w:rsidRPr="00F9433D">
        <w:rPr>
          <w:rFonts w:ascii="Calibri" w:hAnsi="Calibri" w:cs="Calibri"/>
          <w:szCs w:val="24"/>
          <w:lang w:val="en-US"/>
        </w:rPr>
        <w:t>Taboon</w:t>
      </w:r>
      <w:proofErr w:type="spellEnd"/>
      <w:r w:rsidRPr="00F9433D">
        <w:rPr>
          <w:rFonts w:ascii="Calibri" w:hAnsi="Calibri" w:cs="Calibri"/>
          <w:szCs w:val="24"/>
          <w:lang w:val="en-US"/>
        </w:rPr>
        <w:t xml:space="preserve"> sub-district</w:t>
      </w:r>
      <w:r w:rsidR="0059633E">
        <w:rPr>
          <w:rFonts w:ascii="Calibri" w:hAnsi="Calibri" w:cs="Calibri"/>
          <w:szCs w:val="24"/>
          <w:lang w:val="en-US"/>
        </w:rPr>
        <w:t xml:space="preserve"> –were</w:t>
      </w:r>
      <w:r w:rsidRPr="00F9433D">
        <w:rPr>
          <w:rFonts w:ascii="Calibri" w:hAnsi="Calibri" w:cs="Calibri"/>
          <w:szCs w:val="24"/>
          <w:lang w:val="en-US"/>
        </w:rPr>
        <w:t xml:space="preserve"> carried out in </w:t>
      </w:r>
      <w:proofErr w:type="spellStart"/>
      <w:r w:rsidRPr="00F9433D">
        <w:rPr>
          <w:rFonts w:ascii="Calibri" w:hAnsi="Calibri" w:cs="Calibri"/>
          <w:szCs w:val="24"/>
          <w:lang w:val="en-US"/>
        </w:rPr>
        <w:t>P</w:t>
      </w:r>
      <w:r w:rsidR="00B12AE3">
        <w:rPr>
          <w:rFonts w:ascii="Calibri" w:hAnsi="Calibri" w:cs="Calibri"/>
          <w:szCs w:val="24"/>
          <w:lang w:val="en-US"/>
        </w:rPr>
        <w:t>h</w:t>
      </w:r>
      <w:r w:rsidRPr="00F9433D">
        <w:rPr>
          <w:rFonts w:ascii="Calibri" w:hAnsi="Calibri" w:cs="Calibri"/>
          <w:szCs w:val="24"/>
          <w:lang w:val="en-US"/>
        </w:rPr>
        <w:t>etchaburi</w:t>
      </w:r>
      <w:proofErr w:type="spellEnd"/>
      <w:r w:rsidRPr="00F9433D">
        <w:rPr>
          <w:rFonts w:ascii="Calibri" w:hAnsi="Calibri" w:cs="Calibri"/>
          <w:szCs w:val="24"/>
          <w:lang w:val="en-US"/>
        </w:rPr>
        <w:t xml:space="preserve">. This helped community leaders in using the information to address problems. </w:t>
      </w:r>
      <w:r w:rsidR="00A05F12" w:rsidRPr="00F9433D">
        <w:rPr>
          <w:rFonts w:ascii="Calibri" w:hAnsi="Calibri" w:cs="Calibri"/>
          <w:szCs w:val="24"/>
          <w:lang w:val="en-US"/>
        </w:rPr>
        <w:t xml:space="preserve">An ecosystembased plan was formulated through a multi-stakeholder participatory process involving capacity building, awareness raising, knowledge management and networking in Bang </w:t>
      </w:r>
      <w:proofErr w:type="spellStart"/>
      <w:r w:rsidR="00A05F12" w:rsidRPr="00F9433D">
        <w:rPr>
          <w:rFonts w:ascii="Calibri" w:hAnsi="Calibri" w:cs="Calibri"/>
          <w:szCs w:val="24"/>
          <w:lang w:val="en-US"/>
        </w:rPr>
        <w:t>Taboon</w:t>
      </w:r>
      <w:proofErr w:type="spellEnd"/>
      <w:r w:rsidR="00A05F12" w:rsidRPr="00F9433D">
        <w:rPr>
          <w:rFonts w:ascii="Calibri" w:hAnsi="Calibri" w:cs="Calibri"/>
          <w:szCs w:val="24"/>
          <w:lang w:val="en-US"/>
        </w:rPr>
        <w:t xml:space="preserve"> Bay. In </w:t>
      </w:r>
      <w:proofErr w:type="spellStart"/>
      <w:r w:rsidR="00A05F12" w:rsidRPr="00F9433D">
        <w:rPr>
          <w:rFonts w:ascii="Calibri" w:hAnsi="Calibri" w:cs="Calibri"/>
          <w:szCs w:val="24"/>
          <w:lang w:val="en-US"/>
        </w:rPr>
        <w:t>Trat</w:t>
      </w:r>
      <w:proofErr w:type="spellEnd"/>
      <w:r w:rsidR="00A05F12" w:rsidRPr="00F9433D">
        <w:rPr>
          <w:rFonts w:ascii="Calibri" w:hAnsi="Calibri" w:cs="Calibri"/>
          <w:szCs w:val="24"/>
          <w:lang w:val="en-US"/>
        </w:rPr>
        <w:t xml:space="preserve">, capacity building helped women in Lam </w:t>
      </w:r>
      <w:proofErr w:type="spellStart"/>
      <w:r w:rsidR="00A05F12" w:rsidRPr="00F9433D">
        <w:rPr>
          <w:rFonts w:ascii="Calibri" w:hAnsi="Calibri" w:cs="Calibri"/>
          <w:szCs w:val="24"/>
          <w:lang w:val="en-US"/>
        </w:rPr>
        <w:t>Klad</w:t>
      </w:r>
      <w:proofErr w:type="spellEnd"/>
      <w:r w:rsidR="00A05F12" w:rsidRPr="00F9433D">
        <w:rPr>
          <w:rFonts w:ascii="Calibri" w:hAnsi="Calibri" w:cs="Calibri"/>
          <w:szCs w:val="24"/>
          <w:lang w:val="en-US"/>
        </w:rPr>
        <w:t xml:space="preserve">, Cham </w:t>
      </w:r>
      <w:proofErr w:type="spellStart"/>
      <w:r w:rsidR="00A05F12" w:rsidRPr="00F9433D">
        <w:rPr>
          <w:rFonts w:ascii="Calibri" w:hAnsi="Calibri" w:cs="Calibri"/>
          <w:szCs w:val="24"/>
          <w:lang w:val="en-US"/>
        </w:rPr>
        <w:t>Rak</w:t>
      </w:r>
      <w:proofErr w:type="spellEnd"/>
      <w:r w:rsidR="00A05F12" w:rsidRPr="00F9433D">
        <w:rPr>
          <w:rFonts w:ascii="Calibri" w:hAnsi="Calibri" w:cs="Calibri"/>
          <w:szCs w:val="24"/>
          <w:lang w:val="en-US"/>
        </w:rPr>
        <w:t xml:space="preserve">, Mai Rood and </w:t>
      </w:r>
      <w:proofErr w:type="spellStart"/>
      <w:r w:rsidR="00A05F12" w:rsidRPr="00F9433D">
        <w:rPr>
          <w:rFonts w:ascii="Calibri" w:hAnsi="Calibri" w:cs="Calibri"/>
          <w:szCs w:val="24"/>
          <w:lang w:val="en-US"/>
        </w:rPr>
        <w:t>NongKan</w:t>
      </w:r>
      <w:proofErr w:type="spellEnd"/>
      <w:r w:rsidR="00A05F12" w:rsidRPr="00F9433D">
        <w:rPr>
          <w:rFonts w:ascii="Calibri" w:hAnsi="Calibri" w:cs="Calibri"/>
          <w:szCs w:val="24"/>
          <w:lang w:val="en-US"/>
        </w:rPr>
        <w:t xml:space="preserve"> Song sub-districts to learn and voice opinion</w:t>
      </w:r>
      <w:r w:rsidR="0059633E">
        <w:rPr>
          <w:rFonts w:ascii="Calibri" w:hAnsi="Calibri" w:cs="Calibri"/>
          <w:szCs w:val="24"/>
          <w:lang w:val="en-US"/>
        </w:rPr>
        <w:t>s</w:t>
      </w:r>
      <w:r w:rsidR="00A05F12" w:rsidRPr="00F9433D">
        <w:rPr>
          <w:rFonts w:ascii="Calibri" w:hAnsi="Calibri" w:cs="Calibri"/>
          <w:szCs w:val="24"/>
          <w:lang w:val="en-US"/>
        </w:rPr>
        <w:t xml:space="preserve"> on natural resource management at various levels.  </w:t>
      </w:r>
      <w:r w:rsidR="0059633E">
        <w:rPr>
          <w:rFonts w:ascii="Calibri" w:hAnsi="Calibri" w:cs="Calibri"/>
          <w:szCs w:val="24"/>
          <w:lang w:val="en-US"/>
        </w:rPr>
        <w:t>Four</w:t>
      </w:r>
      <w:r w:rsidR="00A05F12" w:rsidRPr="00F9433D">
        <w:rPr>
          <w:rFonts w:ascii="Calibri" w:hAnsi="Calibri" w:cs="Calibri"/>
          <w:szCs w:val="24"/>
          <w:lang w:val="en-US"/>
        </w:rPr>
        <w:t xml:space="preserve"> women representatives from Mai Rood </w:t>
      </w:r>
      <w:r w:rsidR="0059633E">
        <w:rPr>
          <w:rFonts w:ascii="Calibri" w:hAnsi="Calibri" w:cs="Calibri"/>
          <w:szCs w:val="24"/>
          <w:lang w:val="en-US"/>
        </w:rPr>
        <w:t>s</w:t>
      </w:r>
      <w:r w:rsidR="00A05F12" w:rsidRPr="00F9433D">
        <w:rPr>
          <w:rFonts w:ascii="Calibri" w:hAnsi="Calibri" w:cs="Calibri"/>
          <w:szCs w:val="24"/>
          <w:lang w:val="en-US"/>
        </w:rPr>
        <w:t xml:space="preserve">ub-district and </w:t>
      </w:r>
      <w:r w:rsidR="0059633E">
        <w:rPr>
          <w:rFonts w:ascii="Calibri" w:hAnsi="Calibri" w:cs="Calibri"/>
          <w:szCs w:val="24"/>
          <w:lang w:val="en-US"/>
        </w:rPr>
        <w:t>one</w:t>
      </w:r>
      <w:r w:rsidR="00A05F12" w:rsidRPr="00F9433D">
        <w:rPr>
          <w:rFonts w:ascii="Calibri" w:hAnsi="Calibri" w:cs="Calibri"/>
          <w:szCs w:val="24"/>
          <w:lang w:val="en-US"/>
        </w:rPr>
        <w:t xml:space="preserve"> from Hard </w:t>
      </w:r>
      <w:proofErr w:type="spellStart"/>
      <w:r w:rsidR="00A05F12" w:rsidRPr="00F9433D">
        <w:rPr>
          <w:rFonts w:ascii="Calibri" w:hAnsi="Calibri" w:cs="Calibri"/>
          <w:szCs w:val="24"/>
          <w:lang w:val="en-US"/>
        </w:rPr>
        <w:t>Lek</w:t>
      </w:r>
      <w:r w:rsidR="0059633E">
        <w:rPr>
          <w:rFonts w:ascii="Calibri" w:hAnsi="Calibri" w:cs="Calibri"/>
          <w:szCs w:val="24"/>
          <w:lang w:val="en-US"/>
        </w:rPr>
        <w:t>s</w:t>
      </w:r>
      <w:r w:rsidR="00A05F12" w:rsidRPr="00F9433D">
        <w:rPr>
          <w:rFonts w:ascii="Calibri" w:hAnsi="Calibri" w:cs="Calibri"/>
          <w:szCs w:val="24"/>
          <w:lang w:val="en-US"/>
        </w:rPr>
        <w:t>ub</w:t>
      </w:r>
      <w:proofErr w:type="spellEnd"/>
      <w:r w:rsidR="00A05F12" w:rsidRPr="00F9433D">
        <w:rPr>
          <w:rFonts w:ascii="Calibri" w:hAnsi="Calibri" w:cs="Calibri"/>
          <w:szCs w:val="24"/>
          <w:lang w:val="en-US"/>
        </w:rPr>
        <w:t>-district</w:t>
      </w:r>
      <w:r w:rsidR="006404AF" w:rsidRPr="00F9433D">
        <w:rPr>
          <w:rFonts w:ascii="Calibri" w:hAnsi="Calibri" w:cs="Calibri"/>
          <w:szCs w:val="24"/>
          <w:lang w:val="en-US"/>
        </w:rPr>
        <w:t xml:space="preserve"> were given </w:t>
      </w:r>
      <w:r w:rsidR="0059633E">
        <w:rPr>
          <w:rFonts w:ascii="Calibri" w:hAnsi="Calibri" w:cs="Calibri"/>
          <w:szCs w:val="24"/>
          <w:lang w:val="en-US"/>
        </w:rPr>
        <w:t xml:space="preserve">the </w:t>
      </w:r>
      <w:r w:rsidR="006404AF" w:rsidRPr="00F9433D">
        <w:rPr>
          <w:rFonts w:ascii="Calibri" w:hAnsi="Calibri" w:cs="Calibri"/>
          <w:szCs w:val="24"/>
          <w:lang w:val="en-US"/>
        </w:rPr>
        <w:t>opportunity to advocate for small</w:t>
      </w:r>
      <w:r w:rsidR="0059633E">
        <w:rPr>
          <w:rFonts w:ascii="Calibri" w:hAnsi="Calibri" w:cs="Calibri"/>
          <w:szCs w:val="24"/>
          <w:lang w:val="en-US"/>
        </w:rPr>
        <w:t>-</w:t>
      </w:r>
      <w:r w:rsidR="006404AF" w:rsidRPr="00F9433D">
        <w:rPr>
          <w:rFonts w:ascii="Calibri" w:hAnsi="Calibri" w:cs="Calibri"/>
          <w:szCs w:val="24"/>
          <w:lang w:val="en-US"/>
        </w:rPr>
        <w:t xml:space="preserve">scale </w:t>
      </w:r>
      <w:proofErr w:type="spellStart"/>
      <w:r w:rsidR="006404AF" w:rsidRPr="00F9433D">
        <w:rPr>
          <w:rFonts w:ascii="Calibri" w:hAnsi="Calibri" w:cs="Calibri"/>
          <w:szCs w:val="24"/>
          <w:lang w:val="en-US"/>
        </w:rPr>
        <w:t>fisherfolk</w:t>
      </w:r>
      <w:proofErr w:type="spellEnd"/>
      <w:r w:rsidR="006404AF" w:rsidRPr="00F9433D">
        <w:rPr>
          <w:rFonts w:ascii="Calibri" w:hAnsi="Calibri" w:cs="Calibri"/>
          <w:szCs w:val="24"/>
          <w:lang w:val="en-US"/>
        </w:rPr>
        <w:t xml:space="preserve"> rights and policy. A study on debts </w:t>
      </w:r>
      <w:r w:rsidR="0059633E">
        <w:rPr>
          <w:rFonts w:ascii="Calibri" w:hAnsi="Calibri" w:cs="Calibri"/>
          <w:szCs w:val="24"/>
          <w:lang w:val="en-US"/>
        </w:rPr>
        <w:lastRenderedPageBreak/>
        <w:t>involving</w:t>
      </w:r>
      <w:r w:rsidR="006404AF" w:rsidRPr="00F9433D">
        <w:rPr>
          <w:rFonts w:ascii="Calibri" w:hAnsi="Calibri" w:cs="Calibri"/>
          <w:szCs w:val="24"/>
          <w:lang w:val="en-US"/>
        </w:rPr>
        <w:t xml:space="preserve">20 women </w:t>
      </w:r>
      <w:proofErr w:type="spellStart"/>
      <w:r w:rsidR="006404AF" w:rsidRPr="00F9433D">
        <w:rPr>
          <w:rFonts w:ascii="Calibri" w:hAnsi="Calibri" w:cs="Calibri"/>
          <w:szCs w:val="24"/>
          <w:lang w:val="en-US"/>
        </w:rPr>
        <w:t>fisherfolk</w:t>
      </w:r>
      <w:proofErr w:type="spellEnd"/>
      <w:r w:rsidR="006404AF" w:rsidRPr="00F9433D">
        <w:rPr>
          <w:rFonts w:ascii="Calibri" w:hAnsi="Calibri" w:cs="Calibri"/>
          <w:szCs w:val="24"/>
          <w:lang w:val="en-US"/>
        </w:rPr>
        <w:t xml:space="preserve"> helped in developing a clear approach in working with women </w:t>
      </w:r>
      <w:r w:rsidR="0059633E">
        <w:rPr>
          <w:rFonts w:ascii="Calibri" w:hAnsi="Calibri" w:cs="Calibri"/>
          <w:szCs w:val="24"/>
          <w:lang w:val="en-US"/>
        </w:rPr>
        <w:t>to</w:t>
      </w:r>
      <w:r w:rsidR="006404AF" w:rsidRPr="00F9433D">
        <w:rPr>
          <w:rFonts w:ascii="Calibri" w:hAnsi="Calibri" w:cs="Calibri"/>
          <w:szCs w:val="24"/>
          <w:lang w:val="en-US"/>
        </w:rPr>
        <w:t xml:space="preserve"> address economic issues. </w:t>
      </w:r>
    </w:p>
    <w:p w:rsidR="00F762B3" w:rsidRPr="00F9433D" w:rsidRDefault="00F762B3" w:rsidP="00EB3591">
      <w:pPr>
        <w:spacing w:after="0"/>
        <w:rPr>
          <w:rFonts w:ascii="Calibri" w:hAnsi="Calibri" w:cs="Calibri"/>
          <w:b/>
          <w:bCs/>
          <w:szCs w:val="24"/>
          <w:lang w:val="en-US"/>
        </w:rPr>
      </w:pPr>
      <w:r w:rsidRPr="00F9433D">
        <w:rPr>
          <w:rFonts w:ascii="Calibri" w:hAnsi="Calibri" w:cs="Calibri"/>
          <w:b/>
          <w:bCs/>
          <w:szCs w:val="24"/>
          <w:lang w:val="en-US"/>
        </w:rPr>
        <w:t>2. Activities carried out during the reporting period</w:t>
      </w:r>
    </w:p>
    <w:p w:rsidR="00F762B3" w:rsidRPr="00F9433D" w:rsidRDefault="00B12AE3" w:rsidP="009A4BC6">
      <w:pPr>
        <w:pStyle w:val="ListParagraph"/>
        <w:numPr>
          <w:ilvl w:val="0"/>
          <w:numId w:val="1"/>
        </w:numPr>
        <w:rPr>
          <w:rFonts w:ascii="Calibri" w:hAnsi="Calibri" w:cs="Calibri"/>
          <w:szCs w:val="24"/>
          <w:lang w:val="en-US"/>
        </w:rPr>
      </w:pPr>
      <w:r>
        <w:rPr>
          <w:rFonts w:ascii="Calibri" w:hAnsi="Calibri" w:cs="Calibri"/>
          <w:szCs w:val="24"/>
          <w:lang w:val="en-US"/>
        </w:rPr>
        <w:t>T</w:t>
      </w:r>
      <w:r w:rsidR="009A4BC6" w:rsidRPr="00F9433D">
        <w:rPr>
          <w:rFonts w:ascii="Calibri" w:hAnsi="Calibri" w:cs="Calibri"/>
          <w:szCs w:val="24"/>
          <w:lang w:val="en-US"/>
        </w:rPr>
        <w:t>o strengthen</w:t>
      </w:r>
      <w:r>
        <w:rPr>
          <w:rFonts w:ascii="Calibri" w:hAnsi="Calibri" w:cs="Calibri"/>
          <w:szCs w:val="24"/>
          <w:lang w:val="en-US"/>
        </w:rPr>
        <w:t xml:space="preserve"> the capacity of</w:t>
      </w:r>
      <w:r w:rsidR="009A4BC6" w:rsidRPr="00F9433D">
        <w:rPr>
          <w:rFonts w:ascii="Calibri" w:hAnsi="Calibri" w:cs="Calibri"/>
          <w:szCs w:val="24"/>
          <w:lang w:val="en-US"/>
        </w:rPr>
        <w:t xml:space="preserve"> local </w:t>
      </w:r>
      <w:proofErr w:type="spellStart"/>
      <w:r w:rsidR="009A4BC6" w:rsidRPr="00F9433D">
        <w:rPr>
          <w:rFonts w:ascii="Calibri" w:hAnsi="Calibri" w:cs="Calibri"/>
          <w:szCs w:val="24"/>
          <w:lang w:val="en-US"/>
        </w:rPr>
        <w:t>organi</w:t>
      </w:r>
      <w:r>
        <w:rPr>
          <w:rFonts w:ascii="Calibri" w:hAnsi="Calibri" w:cs="Calibri"/>
          <w:szCs w:val="24"/>
          <w:lang w:val="en-US"/>
        </w:rPr>
        <w:t>s</w:t>
      </w:r>
      <w:r w:rsidR="009A4BC6" w:rsidRPr="00F9433D">
        <w:rPr>
          <w:rFonts w:ascii="Calibri" w:hAnsi="Calibri" w:cs="Calibri"/>
          <w:szCs w:val="24"/>
          <w:lang w:val="en-US"/>
        </w:rPr>
        <w:t>ations</w:t>
      </w:r>
      <w:proofErr w:type="spellEnd"/>
      <w:r w:rsidR="009A4BC6" w:rsidRPr="00F9433D">
        <w:rPr>
          <w:rFonts w:ascii="Calibri" w:hAnsi="Calibri" w:cs="Calibri"/>
          <w:szCs w:val="24"/>
          <w:lang w:val="en-US"/>
        </w:rPr>
        <w:t xml:space="preserve"> to implement the SSF </w:t>
      </w:r>
      <w:r>
        <w:rPr>
          <w:rFonts w:ascii="Calibri" w:hAnsi="Calibri" w:cs="Calibri"/>
          <w:szCs w:val="24"/>
          <w:lang w:val="en-US"/>
        </w:rPr>
        <w:t>G</w:t>
      </w:r>
      <w:r w:rsidR="009A4BC6" w:rsidRPr="00F9433D">
        <w:rPr>
          <w:rFonts w:ascii="Calibri" w:hAnsi="Calibri" w:cs="Calibri"/>
          <w:szCs w:val="24"/>
          <w:lang w:val="en-US"/>
        </w:rPr>
        <w:t>uidelines</w:t>
      </w:r>
      <w:r>
        <w:rPr>
          <w:rFonts w:ascii="Calibri" w:hAnsi="Calibri" w:cs="Calibri"/>
          <w:szCs w:val="24"/>
          <w:lang w:val="en-US"/>
        </w:rPr>
        <w:t xml:space="preserve">, a </w:t>
      </w:r>
      <w:r w:rsidRPr="00F9433D">
        <w:rPr>
          <w:rFonts w:ascii="Calibri" w:hAnsi="Calibri" w:cs="Calibri"/>
          <w:szCs w:val="24"/>
          <w:lang w:val="en-US"/>
        </w:rPr>
        <w:t xml:space="preserve">National Workshop of </w:t>
      </w:r>
      <w:proofErr w:type="spellStart"/>
      <w:r w:rsidRPr="00F9433D">
        <w:rPr>
          <w:rFonts w:ascii="Calibri" w:hAnsi="Calibri" w:cs="Calibri"/>
          <w:szCs w:val="24"/>
          <w:lang w:val="en-US"/>
        </w:rPr>
        <w:t>Fisherfolk</w:t>
      </w:r>
      <w:proofErr w:type="spellEnd"/>
      <w:r w:rsidRPr="00F9433D">
        <w:rPr>
          <w:rFonts w:ascii="Calibri" w:hAnsi="Calibri" w:cs="Calibri"/>
          <w:szCs w:val="24"/>
          <w:lang w:val="en-US"/>
        </w:rPr>
        <w:t xml:space="preserve"> in Thailand </w:t>
      </w:r>
      <w:r>
        <w:rPr>
          <w:rFonts w:ascii="Calibri" w:hAnsi="Calibri" w:cs="Calibri"/>
          <w:szCs w:val="24"/>
          <w:lang w:val="en-US"/>
        </w:rPr>
        <w:t>was conducted on</w:t>
      </w:r>
      <w:r w:rsidR="009A4BC6" w:rsidRPr="00F9433D">
        <w:rPr>
          <w:rFonts w:ascii="Calibri" w:hAnsi="Calibri" w:cs="Calibri"/>
          <w:szCs w:val="24"/>
          <w:lang w:val="en-US"/>
        </w:rPr>
        <w:t xml:space="preserve"> 17-18 Dec</w:t>
      </w:r>
      <w:r>
        <w:rPr>
          <w:rFonts w:ascii="Calibri" w:hAnsi="Calibri" w:cs="Calibri"/>
          <w:szCs w:val="24"/>
          <w:lang w:val="en-US"/>
        </w:rPr>
        <w:t>ember</w:t>
      </w:r>
      <w:r w:rsidR="009A4BC6" w:rsidRPr="00F9433D">
        <w:rPr>
          <w:rFonts w:ascii="Calibri" w:hAnsi="Calibri" w:cs="Calibri"/>
          <w:szCs w:val="24"/>
          <w:lang w:val="en-US"/>
        </w:rPr>
        <w:t xml:space="preserve"> 2018 with 337 participants</w:t>
      </w:r>
    </w:p>
    <w:p w:rsidR="009A4BC6" w:rsidRPr="00F9433D" w:rsidRDefault="009A4BC6" w:rsidP="009A4BC6">
      <w:pPr>
        <w:pStyle w:val="ListParagraph"/>
        <w:numPr>
          <w:ilvl w:val="1"/>
          <w:numId w:val="1"/>
        </w:numPr>
        <w:rPr>
          <w:rFonts w:ascii="Calibri" w:hAnsi="Calibri" w:cs="Calibri"/>
          <w:szCs w:val="24"/>
          <w:lang w:val="en-US"/>
        </w:rPr>
      </w:pPr>
      <w:r w:rsidRPr="00F9433D">
        <w:rPr>
          <w:rFonts w:ascii="Calibri" w:hAnsi="Calibri" w:cs="Calibri"/>
          <w:szCs w:val="24"/>
          <w:lang w:val="en-US"/>
        </w:rPr>
        <w:t>Participatory Mapping Data of Thai sma</w:t>
      </w:r>
      <w:r w:rsidR="00C713D6" w:rsidRPr="00F9433D">
        <w:rPr>
          <w:rFonts w:ascii="Calibri" w:hAnsi="Calibri" w:cs="Calibri"/>
          <w:szCs w:val="24"/>
          <w:lang w:val="en-US"/>
        </w:rPr>
        <w:t>ll-</w:t>
      </w:r>
      <w:r w:rsidR="00B12AE3">
        <w:rPr>
          <w:rFonts w:ascii="Calibri" w:hAnsi="Calibri" w:cs="Calibri"/>
          <w:szCs w:val="24"/>
          <w:lang w:val="en-US"/>
        </w:rPr>
        <w:t xml:space="preserve">scale </w:t>
      </w:r>
      <w:proofErr w:type="spellStart"/>
      <w:r w:rsidR="00C713D6" w:rsidRPr="00F9433D">
        <w:rPr>
          <w:rFonts w:ascii="Calibri" w:hAnsi="Calibri" w:cs="Calibri"/>
          <w:szCs w:val="24"/>
          <w:lang w:val="en-US"/>
        </w:rPr>
        <w:t>fisherfolk</w:t>
      </w:r>
      <w:proofErr w:type="spellEnd"/>
      <w:r w:rsidR="00C713D6" w:rsidRPr="00F9433D">
        <w:rPr>
          <w:rFonts w:ascii="Calibri" w:hAnsi="Calibri" w:cs="Calibri"/>
          <w:szCs w:val="24"/>
          <w:lang w:val="en-US"/>
        </w:rPr>
        <w:t xml:space="preserve"> from 19 provinces was carried out as part of the workshop</w:t>
      </w:r>
    </w:p>
    <w:p w:rsidR="009A4BC6" w:rsidRPr="00F9433D" w:rsidRDefault="00B12AE3" w:rsidP="009A4BC6">
      <w:pPr>
        <w:pStyle w:val="ListParagraph"/>
        <w:numPr>
          <w:ilvl w:val="0"/>
          <w:numId w:val="1"/>
        </w:numPr>
        <w:rPr>
          <w:rFonts w:ascii="Calibri" w:hAnsi="Calibri" w:cs="Calibri"/>
          <w:szCs w:val="24"/>
          <w:lang w:val="en-US"/>
        </w:rPr>
      </w:pPr>
      <w:r>
        <w:rPr>
          <w:rFonts w:ascii="Calibri" w:hAnsi="Calibri" w:cs="Calibri"/>
          <w:szCs w:val="24"/>
          <w:lang w:val="en-US"/>
        </w:rPr>
        <w:t>A</w:t>
      </w:r>
      <w:r w:rsidR="009A4BC6" w:rsidRPr="00F9433D">
        <w:rPr>
          <w:rFonts w:ascii="Calibri" w:hAnsi="Calibri" w:cs="Calibri"/>
          <w:szCs w:val="24"/>
          <w:lang w:val="en-US"/>
        </w:rPr>
        <w:t xml:space="preserve">dvocacy materials on </w:t>
      </w:r>
      <w:r>
        <w:rPr>
          <w:rFonts w:ascii="Calibri" w:hAnsi="Calibri" w:cs="Calibri"/>
          <w:szCs w:val="24"/>
          <w:lang w:val="en-US"/>
        </w:rPr>
        <w:t xml:space="preserve">a </w:t>
      </w:r>
      <w:r w:rsidR="009A4BC6" w:rsidRPr="00F9433D">
        <w:rPr>
          <w:rFonts w:ascii="Calibri" w:hAnsi="Calibri" w:cs="Calibri"/>
          <w:szCs w:val="24"/>
          <w:lang w:val="en-US"/>
        </w:rPr>
        <w:t xml:space="preserve">human rights based approach and rights violation in </w:t>
      </w:r>
      <w:proofErr w:type="spellStart"/>
      <w:r w:rsidR="009A4BC6" w:rsidRPr="00F9433D">
        <w:rPr>
          <w:rFonts w:ascii="Calibri" w:hAnsi="Calibri" w:cs="Calibri"/>
          <w:szCs w:val="24"/>
          <w:lang w:val="en-US"/>
        </w:rPr>
        <w:t>Phetchaburi</w:t>
      </w:r>
      <w:proofErr w:type="spellEnd"/>
      <w:r w:rsidR="009A4BC6" w:rsidRPr="00F9433D">
        <w:rPr>
          <w:rFonts w:ascii="Calibri" w:hAnsi="Calibri" w:cs="Calibri"/>
          <w:szCs w:val="24"/>
          <w:lang w:val="en-US"/>
        </w:rPr>
        <w:t xml:space="preserve"> and </w:t>
      </w:r>
      <w:proofErr w:type="spellStart"/>
      <w:r w:rsidR="009A4BC6" w:rsidRPr="00F9433D">
        <w:rPr>
          <w:rFonts w:ascii="Calibri" w:hAnsi="Calibri" w:cs="Calibri"/>
          <w:szCs w:val="24"/>
          <w:lang w:val="en-US"/>
        </w:rPr>
        <w:t>Trat</w:t>
      </w:r>
      <w:proofErr w:type="spellEnd"/>
      <w:r w:rsidR="009A4BC6" w:rsidRPr="00F9433D">
        <w:rPr>
          <w:rFonts w:ascii="Calibri" w:hAnsi="Calibri" w:cs="Calibri"/>
          <w:szCs w:val="24"/>
          <w:lang w:val="en-US"/>
        </w:rPr>
        <w:t xml:space="preserve"> province</w:t>
      </w:r>
      <w:r>
        <w:rPr>
          <w:rFonts w:ascii="Calibri" w:hAnsi="Calibri" w:cs="Calibri"/>
          <w:szCs w:val="24"/>
          <w:lang w:val="en-US"/>
        </w:rPr>
        <w:t>s were prepared,</w:t>
      </w:r>
      <w:r w:rsidR="009A4BC6" w:rsidRPr="00F9433D">
        <w:rPr>
          <w:rFonts w:ascii="Calibri" w:hAnsi="Calibri" w:cs="Calibri"/>
          <w:szCs w:val="24"/>
          <w:lang w:val="en-US"/>
        </w:rPr>
        <w:t xml:space="preserve"> with special emphasis on women</w:t>
      </w:r>
    </w:p>
    <w:p w:rsidR="009A4BC6" w:rsidRPr="00F9433D" w:rsidRDefault="00B12AE3" w:rsidP="00FC7FC2">
      <w:pPr>
        <w:pStyle w:val="ListParagraph"/>
        <w:numPr>
          <w:ilvl w:val="0"/>
          <w:numId w:val="1"/>
        </w:numPr>
        <w:rPr>
          <w:rFonts w:ascii="Calibri" w:hAnsi="Calibri" w:cs="Calibri"/>
          <w:szCs w:val="24"/>
          <w:lang w:val="en-US"/>
        </w:rPr>
      </w:pPr>
      <w:r>
        <w:rPr>
          <w:rFonts w:ascii="Calibri" w:hAnsi="Calibri" w:cs="Calibri"/>
          <w:szCs w:val="24"/>
          <w:lang w:val="en-US"/>
        </w:rPr>
        <w:t>A field-level project f</w:t>
      </w:r>
      <w:r w:rsidR="009A4BC6" w:rsidRPr="00F9433D">
        <w:rPr>
          <w:rFonts w:ascii="Calibri" w:hAnsi="Calibri" w:cs="Calibri"/>
          <w:szCs w:val="24"/>
          <w:lang w:val="en-US"/>
        </w:rPr>
        <w:t>acilitate</w:t>
      </w:r>
      <w:r>
        <w:rPr>
          <w:rFonts w:ascii="Calibri" w:hAnsi="Calibri" w:cs="Calibri"/>
          <w:szCs w:val="24"/>
          <w:lang w:val="en-US"/>
        </w:rPr>
        <w:t>d the</w:t>
      </w:r>
      <w:r w:rsidR="009A4BC6" w:rsidRPr="00F9433D">
        <w:rPr>
          <w:rFonts w:ascii="Calibri" w:hAnsi="Calibri" w:cs="Calibri"/>
          <w:szCs w:val="24"/>
          <w:lang w:val="en-US"/>
        </w:rPr>
        <w:t xml:space="preserve"> participation of coastal </w:t>
      </w:r>
      <w:proofErr w:type="spellStart"/>
      <w:r w:rsidR="009A4BC6" w:rsidRPr="00F9433D">
        <w:rPr>
          <w:rFonts w:ascii="Calibri" w:hAnsi="Calibri" w:cs="Calibri"/>
          <w:szCs w:val="24"/>
          <w:lang w:val="en-US"/>
        </w:rPr>
        <w:t>fisherfolk</w:t>
      </w:r>
      <w:proofErr w:type="spellEnd"/>
      <w:r w:rsidR="009A4BC6" w:rsidRPr="00F9433D">
        <w:rPr>
          <w:rFonts w:ascii="Calibri" w:hAnsi="Calibri" w:cs="Calibri"/>
          <w:szCs w:val="24"/>
          <w:lang w:val="en-US"/>
        </w:rPr>
        <w:t xml:space="preserve"> in eco-system-based fisheries management in </w:t>
      </w:r>
      <w:proofErr w:type="spellStart"/>
      <w:r w:rsidR="009A4BC6" w:rsidRPr="00F9433D">
        <w:rPr>
          <w:rFonts w:ascii="Calibri" w:hAnsi="Calibri" w:cs="Calibri"/>
          <w:szCs w:val="24"/>
          <w:lang w:val="en-US"/>
        </w:rPr>
        <w:t>P</w:t>
      </w:r>
      <w:r>
        <w:rPr>
          <w:rFonts w:ascii="Calibri" w:hAnsi="Calibri" w:cs="Calibri"/>
          <w:szCs w:val="24"/>
          <w:lang w:val="en-US"/>
        </w:rPr>
        <w:t>h</w:t>
      </w:r>
      <w:r w:rsidR="009A4BC6" w:rsidRPr="00F9433D">
        <w:rPr>
          <w:rFonts w:ascii="Calibri" w:hAnsi="Calibri" w:cs="Calibri"/>
          <w:szCs w:val="24"/>
          <w:lang w:val="en-US"/>
        </w:rPr>
        <w:t>etch</w:t>
      </w:r>
      <w:r>
        <w:rPr>
          <w:rFonts w:ascii="Calibri" w:hAnsi="Calibri" w:cs="Calibri"/>
          <w:szCs w:val="24"/>
          <w:lang w:val="en-US"/>
        </w:rPr>
        <w:t>a</w:t>
      </w:r>
      <w:r w:rsidR="009A4BC6" w:rsidRPr="00F9433D">
        <w:rPr>
          <w:rFonts w:ascii="Calibri" w:hAnsi="Calibri" w:cs="Calibri"/>
          <w:szCs w:val="24"/>
          <w:lang w:val="en-US"/>
        </w:rPr>
        <w:t>buri</w:t>
      </w:r>
      <w:proofErr w:type="spellEnd"/>
      <w:r w:rsidR="009A4BC6" w:rsidRPr="00F9433D">
        <w:rPr>
          <w:rFonts w:ascii="Calibri" w:hAnsi="Calibri" w:cs="Calibri"/>
          <w:szCs w:val="24"/>
          <w:lang w:val="en-US"/>
        </w:rPr>
        <w:t xml:space="preserve"> and </w:t>
      </w:r>
      <w:proofErr w:type="spellStart"/>
      <w:r w:rsidR="009A4BC6" w:rsidRPr="00F9433D">
        <w:rPr>
          <w:rFonts w:ascii="Calibri" w:hAnsi="Calibri" w:cs="Calibri"/>
          <w:szCs w:val="24"/>
          <w:lang w:val="en-US"/>
        </w:rPr>
        <w:t>Trat</w:t>
      </w:r>
      <w:r>
        <w:rPr>
          <w:rFonts w:ascii="Calibri" w:hAnsi="Calibri" w:cs="Calibri"/>
          <w:szCs w:val="24"/>
          <w:lang w:val="en-US"/>
        </w:rPr>
        <w:t>p</w:t>
      </w:r>
      <w:r w:rsidR="009A4BC6" w:rsidRPr="00F9433D">
        <w:rPr>
          <w:rFonts w:ascii="Calibri" w:hAnsi="Calibri" w:cs="Calibri"/>
          <w:szCs w:val="24"/>
          <w:lang w:val="en-US"/>
        </w:rPr>
        <w:t>rovince</w:t>
      </w:r>
      <w:r>
        <w:rPr>
          <w:rFonts w:ascii="Calibri" w:hAnsi="Calibri" w:cs="Calibri"/>
          <w:szCs w:val="24"/>
          <w:lang w:val="en-US"/>
        </w:rPr>
        <w:t>s</w:t>
      </w:r>
      <w:proofErr w:type="spellEnd"/>
    </w:p>
    <w:tbl>
      <w:tblPr>
        <w:tblStyle w:val="TableGrid"/>
        <w:tblW w:w="5171" w:type="pct"/>
        <w:tblLook w:val="04A0"/>
      </w:tblPr>
      <w:tblGrid>
        <w:gridCol w:w="3150"/>
        <w:gridCol w:w="6408"/>
      </w:tblGrid>
      <w:tr w:rsidR="00FC7FC2" w:rsidRPr="00F9433D" w:rsidTr="00EB3591">
        <w:trPr>
          <w:tblHeader/>
        </w:trPr>
        <w:tc>
          <w:tcPr>
            <w:tcW w:w="1648" w:type="pct"/>
          </w:tcPr>
          <w:p w:rsidR="00FC7FC2" w:rsidRPr="00F9433D" w:rsidRDefault="00FC7FC2" w:rsidP="003C32FE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F9433D">
              <w:rPr>
                <w:rFonts w:ascii="Calibri" w:hAnsi="Calibri" w:cs="Calibri"/>
                <w:b/>
                <w:bCs/>
                <w:szCs w:val="24"/>
              </w:rPr>
              <w:t>Sub</w:t>
            </w:r>
            <w:r w:rsidR="00B12AE3">
              <w:rPr>
                <w:rFonts w:ascii="Calibri" w:hAnsi="Calibri" w:cs="Calibri"/>
                <w:b/>
                <w:bCs/>
                <w:szCs w:val="24"/>
              </w:rPr>
              <w:t>-a</w:t>
            </w:r>
            <w:r w:rsidRPr="00F9433D">
              <w:rPr>
                <w:rFonts w:ascii="Calibri" w:hAnsi="Calibri" w:cs="Calibri"/>
                <w:b/>
                <w:bCs/>
                <w:szCs w:val="24"/>
              </w:rPr>
              <w:t>ctivity</w:t>
            </w:r>
          </w:p>
        </w:tc>
        <w:tc>
          <w:tcPr>
            <w:tcW w:w="3352" w:type="pct"/>
          </w:tcPr>
          <w:p w:rsidR="00FC7FC2" w:rsidRPr="00F9433D" w:rsidRDefault="00FC7FC2" w:rsidP="00CB1375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F9433D">
              <w:rPr>
                <w:rFonts w:ascii="Calibri" w:hAnsi="Calibri" w:cs="Calibri"/>
                <w:b/>
                <w:bCs/>
                <w:szCs w:val="24"/>
              </w:rPr>
              <w:t>Tasks</w:t>
            </w:r>
          </w:p>
        </w:tc>
      </w:tr>
      <w:tr w:rsidR="00FC7FC2" w:rsidRPr="00F9433D" w:rsidTr="00EB3591">
        <w:tc>
          <w:tcPr>
            <w:tcW w:w="5000" w:type="pct"/>
            <w:gridSpan w:val="2"/>
          </w:tcPr>
          <w:p w:rsidR="00FC7FC2" w:rsidRPr="00F9433D" w:rsidRDefault="00FC7FC2" w:rsidP="00CB1375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F9433D">
              <w:rPr>
                <w:rFonts w:ascii="Calibri" w:hAnsi="Calibri" w:cs="Calibri"/>
                <w:b/>
                <w:bCs/>
                <w:szCs w:val="24"/>
              </w:rPr>
              <w:t>TRAT</w:t>
            </w:r>
          </w:p>
        </w:tc>
      </w:tr>
      <w:tr w:rsidR="00FC7FC2" w:rsidRPr="00F9433D" w:rsidTr="00EB3591">
        <w:tc>
          <w:tcPr>
            <w:tcW w:w="1648" w:type="pct"/>
          </w:tcPr>
          <w:p w:rsidR="00FC7FC2" w:rsidRPr="00F9433D" w:rsidRDefault="00FC7FC2" w:rsidP="003C32FE">
            <w:pPr>
              <w:rPr>
                <w:rFonts w:ascii="Calibri" w:hAnsi="Calibri" w:cs="Calibri"/>
                <w:szCs w:val="24"/>
              </w:rPr>
            </w:pPr>
            <w:r w:rsidRPr="00F9433D">
              <w:rPr>
                <w:rFonts w:ascii="Calibri" w:hAnsi="Calibri" w:cs="Calibri"/>
                <w:szCs w:val="24"/>
              </w:rPr>
              <w:t xml:space="preserve">Protection of </w:t>
            </w:r>
            <w:r w:rsidR="00B53A9C">
              <w:rPr>
                <w:rFonts w:ascii="Calibri" w:hAnsi="Calibri" w:cs="Calibri"/>
                <w:szCs w:val="24"/>
              </w:rPr>
              <w:t>r</w:t>
            </w:r>
            <w:r w:rsidRPr="00F9433D">
              <w:rPr>
                <w:rFonts w:ascii="Calibri" w:hAnsi="Calibri" w:cs="Calibri"/>
                <w:szCs w:val="24"/>
              </w:rPr>
              <w:t xml:space="preserve">ights and </w:t>
            </w:r>
            <w:r w:rsidR="00B53A9C">
              <w:rPr>
                <w:rFonts w:ascii="Calibri" w:hAnsi="Calibri" w:cs="Calibri"/>
                <w:szCs w:val="24"/>
              </w:rPr>
              <w:t>a</w:t>
            </w:r>
            <w:r w:rsidRPr="00F9433D">
              <w:rPr>
                <w:rFonts w:ascii="Calibri" w:hAnsi="Calibri" w:cs="Calibri"/>
                <w:szCs w:val="24"/>
              </w:rPr>
              <w:t xml:space="preserve">ddressing </w:t>
            </w:r>
            <w:r w:rsidR="00B53A9C">
              <w:rPr>
                <w:rFonts w:ascii="Calibri" w:hAnsi="Calibri" w:cs="Calibri"/>
                <w:szCs w:val="24"/>
              </w:rPr>
              <w:t>i</w:t>
            </w:r>
            <w:r w:rsidRPr="00F9433D">
              <w:rPr>
                <w:rFonts w:ascii="Calibri" w:hAnsi="Calibri" w:cs="Calibri"/>
                <w:szCs w:val="24"/>
              </w:rPr>
              <w:t xml:space="preserve">ssues </w:t>
            </w:r>
            <w:r w:rsidR="00B53A9C">
              <w:rPr>
                <w:rFonts w:ascii="Calibri" w:hAnsi="Calibri" w:cs="Calibri"/>
                <w:szCs w:val="24"/>
              </w:rPr>
              <w:t>r</w:t>
            </w:r>
            <w:r w:rsidRPr="00F9433D">
              <w:rPr>
                <w:rFonts w:ascii="Calibri" w:hAnsi="Calibri" w:cs="Calibri"/>
                <w:szCs w:val="24"/>
              </w:rPr>
              <w:t>egarding</w:t>
            </w:r>
            <w:r w:rsidR="00B53A9C">
              <w:rPr>
                <w:rFonts w:ascii="Calibri" w:hAnsi="Calibri" w:cs="Calibri"/>
                <w:szCs w:val="24"/>
              </w:rPr>
              <w:t xml:space="preserve"> rights violations </w:t>
            </w:r>
            <w:proofErr w:type="spellStart"/>
            <w:r w:rsidR="00B53A9C">
              <w:rPr>
                <w:rFonts w:ascii="Calibri" w:hAnsi="Calibri" w:cs="Calibri"/>
                <w:szCs w:val="24"/>
              </w:rPr>
              <w:t>ofs</w:t>
            </w:r>
            <w:r w:rsidRPr="00F9433D">
              <w:rPr>
                <w:rFonts w:ascii="Calibri" w:hAnsi="Calibri" w:cs="Calibri"/>
                <w:szCs w:val="24"/>
              </w:rPr>
              <w:t>mall</w:t>
            </w:r>
            <w:proofErr w:type="spellEnd"/>
            <w:r w:rsidRPr="00F9433D">
              <w:rPr>
                <w:rFonts w:ascii="Calibri" w:hAnsi="Calibri" w:cs="Calibri"/>
                <w:szCs w:val="24"/>
              </w:rPr>
              <w:t>-</w:t>
            </w:r>
            <w:r w:rsidR="00B53A9C">
              <w:rPr>
                <w:rFonts w:ascii="Calibri" w:hAnsi="Calibri" w:cs="Calibri"/>
                <w:szCs w:val="24"/>
              </w:rPr>
              <w:t>s</w:t>
            </w:r>
            <w:r w:rsidRPr="00F9433D">
              <w:rPr>
                <w:rFonts w:ascii="Calibri" w:hAnsi="Calibri" w:cs="Calibri"/>
                <w:szCs w:val="24"/>
              </w:rPr>
              <w:t xml:space="preserve">cale </w:t>
            </w:r>
            <w:proofErr w:type="spellStart"/>
            <w:r w:rsidR="00B53A9C">
              <w:rPr>
                <w:rFonts w:ascii="Calibri" w:hAnsi="Calibri" w:cs="Calibri"/>
                <w:szCs w:val="24"/>
              </w:rPr>
              <w:t>f</w:t>
            </w:r>
            <w:r w:rsidRPr="00F9433D">
              <w:rPr>
                <w:rFonts w:ascii="Calibri" w:hAnsi="Calibri" w:cs="Calibri"/>
                <w:szCs w:val="24"/>
              </w:rPr>
              <w:t>isherfolk</w:t>
            </w:r>
            <w:proofErr w:type="spellEnd"/>
          </w:p>
        </w:tc>
        <w:tc>
          <w:tcPr>
            <w:tcW w:w="3352" w:type="pct"/>
          </w:tcPr>
          <w:p w:rsidR="00FC7FC2" w:rsidRPr="00F9433D" w:rsidRDefault="00FC7FC2" w:rsidP="00FC7FC2">
            <w:pPr>
              <w:numPr>
                <w:ilvl w:val="0"/>
                <w:numId w:val="5"/>
              </w:numPr>
              <w:rPr>
                <w:rFonts w:ascii="Calibri" w:hAnsi="Calibri" w:cs="Calibri"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szCs w:val="24"/>
                <w:lang w:val="en-US"/>
              </w:rPr>
              <w:t>Lobby government through National Farmers Council</w:t>
            </w:r>
          </w:p>
          <w:p w:rsidR="00FC7FC2" w:rsidRPr="00F9433D" w:rsidRDefault="00FC7FC2" w:rsidP="003C32F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Cs w:val="24"/>
              </w:rPr>
            </w:pPr>
            <w:r w:rsidRPr="00F9433D">
              <w:rPr>
                <w:rFonts w:ascii="Calibri" w:hAnsi="Calibri" w:cs="Calibri"/>
                <w:szCs w:val="24"/>
                <w:lang w:val="en-US"/>
              </w:rPr>
              <w:t>Address issue of impounded/locked boat</w:t>
            </w:r>
          </w:p>
        </w:tc>
      </w:tr>
      <w:tr w:rsidR="00FC7FC2" w:rsidRPr="00F9433D" w:rsidTr="00EB3591">
        <w:tc>
          <w:tcPr>
            <w:tcW w:w="1648" w:type="pct"/>
          </w:tcPr>
          <w:p w:rsidR="00FC7FC2" w:rsidRPr="00F9433D" w:rsidRDefault="00FC7FC2" w:rsidP="003C32FE">
            <w:pPr>
              <w:rPr>
                <w:rFonts w:ascii="Calibri" w:hAnsi="Calibri" w:cs="Calibri"/>
                <w:szCs w:val="24"/>
              </w:rPr>
            </w:pPr>
            <w:r w:rsidRPr="00F9433D">
              <w:rPr>
                <w:rFonts w:ascii="Calibri" w:hAnsi="Calibri" w:cs="Calibri"/>
                <w:szCs w:val="24"/>
              </w:rPr>
              <w:t xml:space="preserve">Integrated marine and coastal resource management in </w:t>
            </w:r>
            <w:proofErr w:type="spellStart"/>
            <w:r w:rsidRPr="00F9433D">
              <w:rPr>
                <w:rFonts w:ascii="Calibri" w:hAnsi="Calibri" w:cs="Calibri"/>
                <w:szCs w:val="24"/>
              </w:rPr>
              <w:t>Trat</w:t>
            </w:r>
            <w:proofErr w:type="spellEnd"/>
            <w:r w:rsidRPr="00F9433D">
              <w:rPr>
                <w:rFonts w:ascii="Calibri" w:hAnsi="Calibri" w:cs="Calibri"/>
                <w:szCs w:val="24"/>
              </w:rPr>
              <w:t xml:space="preserve"> Bay, </w:t>
            </w:r>
            <w:proofErr w:type="spellStart"/>
            <w:r w:rsidRPr="00F9433D">
              <w:rPr>
                <w:rFonts w:ascii="Calibri" w:hAnsi="Calibri" w:cs="Calibri"/>
                <w:szCs w:val="24"/>
              </w:rPr>
              <w:t>Trat</w:t>
            </w:r>
            <w:r w:rsidR="00B53A9C">
              <w:rPr>
                <w:rFonts w:ascii="Calibri" w:hAnsi="Calibri" w:cs="Calibri"/>
                <w:szCs w:val="24"/>
              </w:rPr>
              <w:t>p</w:t>
            </w:r>
            <w:r w:rsidRPr="00F9433D">
              <w:rPr>
                <w:rFonts w:ascii="Calibri" w:hAnsi="Calibri" w:cs="Calibri"/>
                <w:szCs w:val="24"/>
              </w:rPr>
              <w:t>rovince</w:t>
            </w:r>
            <w:proofErr w:type="spellEnd"/>
          </w:p>
        </w:tc>
        <w:tc>
          <w:tcPr>
            <w:tcW w:w="3352" w:type="pct"/>
          </w:tcPr>
          <w:p w:rsidR="00FC7FC2" w:rsidRPr="00F9433D" w:rsidRDefault="00FC7FC2" w:rsidP="00FC7FC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Integrate work approach on ecosystembased natural resources management of relevant </w:t>
            </w:r>
            <w:proofErr w:type="spellStart"/>
            <w:r w:rsidRPr="00F9433D">
              <w:rPr>
                <w:rFonts w:ascii="Calibri" w:hAnsi="Calibri" w:cs="Calibri"/>
                <w:szCs w:val="24"/>
                <w:lang w:val="en-US"/>
              </w:rPr>
              <w:t>organi</w:t>
            </w:r>
            <w:r w:rsidR="00B53A9C">
              <w:rPr>
                <w:rFonts w:ascii="Calibri" w:hAnsi="Calibri" w:cs="Calibri"/>
                <w:szCs w:val="24"/>
                <w:lang w:val="en-US"/>
              </w:rPr>
              <w:t>s</w:t>
            </w:r>
            <w:r w:rsidRPr="00F9433D">
              <w:rPr>
                <w:rFonts w:ascii="Calibri" w:hAnsi="Calibri" w:cs="Calibri"/>
                <w:szCs w:val="24"/>
                <w:lang w:val="en-US"/>
              </w:rPr>
              <w:t>ation</w:t>
            </w:r>
            <w:proofErr w:type="spellEnd"/>
          </w:p>
          <w:p w:rsidR="00FC7FC2" w:rsidRPr="00F9433D" w:rsidRDefault="00FC7FC2" w:rsidP="00CB1375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szCs w:val="24"/>
                <w:lang w:val="en-US"/>
              </w:rPr>
              <w:t>Promotion of good governance in marine and coastal resource conservation and management</w:t>
            </w:r>
          </w:p>
        </w:tc>
      </w:tr>
      <w:tr w:rsidR="00FC7FC2" w:rsidRPr="00F9433D" w:rsidTr="00EB3591">
        <w:tc>
          <w:tcPr>
            <w:tcW w:w="1648" w:type="pct"/>
          </w:tcPr>
          <w:p w:rsidR="00FC7FC2" w:rsidRPr="00F9433D" w:rsidRDefault="00FC7FC2" w:rsidP="003C32FE">
            <w:pPr>
              <w:rPr>
                <w:rFonts w:ascii="Calibri" w:hAnsi="Calibri" w:cs="Calibri"/>
                <w:szCs w:val="24"/>
              </w:rPr>
            </w:pPr>
            <w:r w:rsidRPr="00F9433D">
              <w:rPr>
                <w:rFonts w:ascii="Calibri" w:hAnsi="Calibri" w:cs="Calibri"/>
                <w:szCs w:val="24"/>
              </w:rPr>
              <w:t>Conflict management through sub-ecosystem based natural resource management cross-boundary of sub-districts</w:t>
            </w:r>
          </w:p>
        </w:tc>
        <w:tc>
          <w:tcPr>
            <w:tcW w:w="3352" w:type="pct"/>
          </w:tcPr>
          <w:p w:rsidR="00FC7FC2" w:rsidRPr="00F9433D" w:rsidRDefault="00FC7FC2" w:rsidP="00FC7FC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szCs w:val="24"/>
                <w:lang w:val="en-US"/>
              </w:rPr>
              <w:t>Collaborat</w:t>
            </w:r>
            <w:r w:rsidR="006F2A9A">
              <w:rPr>
                <w:rFonts w:ascii="Calibri" w:hAnsi="Calibri" w:cs="Calibri"/>
                <w:szCs w:val="24"/>
                <w:lang w:val="en-US"/>
              </w:rPr>
              <w:t>e</w:t>
            </w:r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 in rehabilitation of natural resources and sustainable fishery: </w:t>
            </w:r>
            <w:proofErr w:type="spellStart"/>
            <w:r w:rsidRPr="00F9433D">
              <w:rPr>
                <w:rFonts w:ascii="Calibri" w:hAnsi="Calibri" w:cs="Calibri"/>
                <w:szCs w:val="24"/>
                <w:lang w:val="en-US"/>
              </w:rPr>
              <w:t>KlongPratun</w:t>
            </w:r>
            <w:proofErr w:type="spellEnd"/>
          </w:p>
          <w:p w:rsidR="00FC7FC2" w:rsidRPr="00F9433D" w:rsidRDefault="00FC7FC2" w:rsidP="003C32FE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szCs w:val="24"/>
                <w:lang w:val="en-US"/>
              </w:rPr>
              <w:t>Develop collaboration between government sector, local authority, conservation groups and small</w:t>
            </w:r>
            <w:r w:rsidR="006F2A9A">
              <w:rPr>
                <w:rFonts w:ascii="Calibri" w:hAnsi="Calibri" w:cs="Calibri"/>
                <w:szCs w:val="24"/>
                <w:lang w:val="en-US"/>
              </w:rPr>
              <w:t>-</w:t>
            </w:r>
            <w:proofErr w:type="spellStart"/>
            <w:r w:rsidR="006F2A9A">
              <w:rPr>
                <w:rFonts w:ascii="Calibri" w:hAnsi="Calibri" w:cs="Calibri"/>
                <w:szCs w:val="24"/>
                <w:lang w:val="en-US"/>
              </w:rPr>
              <w:t>scale</w:t>
            </w:r>
            <w:r w:rsidRPr="00F9433D">
              <w:rPr>
                <w:rFonts w:ascii="Calibri" w:hAnsi="Calibri" w:cs="Calibri"/>
                <w:szCs w:val="24"/>
                <w:lang w:val="en-US"/>
              </w:rPr>
              <w:t>fisherfolk</w:t>
            </w:r>
            <w:proofErr w:type="spellEnd"/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 in preventing and suppressing illegal and destructive fishing practices in </w:t>
            </w:r>
            <w:proofErr w:type="spellStart"/>
            <w:r w:rsidRPr="00F9433D">
              <w:rPr>
                <w:rFonts w:ascii="Calibri" w:hAnsi="Calibri" w:cs="Calibri"/>
                <w:szCs w:val="24"/>
                <w:lang w:val="en-US"/>
              </w:rPr>
              <w:t>AowYai</w:t>
            </w:r>
            <w:proofErr w:type="spellEnd"/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 and Huang Nam Kao sub-district</w:t>
            </w:r>
            <w:r w:rsidR="006F2A9A">
              <w:rPr>
                <w:rFonts w:ascii="Calibri" w:hAnsi="Calibri" w:cs="Calibri"/>
                <w:szCs w:val="24"/>
                <w:lang w:val="en-US"/>
              </w:rPr>
              <w:t>s</w:t>
            </w:r>
          </w:p>
        </w:tc>
      </w:tr>
      <w:tr w:rsidR="00FC7FC2" w:rsidRPr="00F9433D" w:rsidTr="00EB3591">
        <w:tc>
          <w:tcPr>
            <w:tcW w:w="1648" w:type="pct"/>
          </w:tcPr>
          <w:p w:rsidR="00FC7FC2" w:rsidRPr="00F9433D" w:rsidRDefault="00FC7FC2" w:rsidP="00CB1375">
            <w:pPr>
              <w:rPr>
                <w:rFonts w:ascii="Calibri" w:hAnsi="Calibri" w:cs="Calibri"/>
                <w:szCs w:val="24"/>
              </w:rPr>
            </w:pPr>
            <w:r w:rsidRPr="00F9433D">
              <w:rPr>
                <w:rFonts w:ascii="Calibri" w:hAnsi="Calibri" w:cs="Calibri"/>
                <w:szCs w:val="24"/>
              </w:rPr>
              <w:t>Promote alternative livelihoods towards sustainable fishery</w:t>
            </w:r>
          </w:p>
        </w:tc>
        <w:tc>
          <w:tcPr>
            <w:tcW w:w="3352" w:type="pct"/>
          </w:tcPr>
          <w:p w:rsidR="00FC7FC2" w:rsidRPr="00F9433D" w:rsidRDefault="00FC7FC2" w:rsidP="003C32FE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Cs w:val="24"/>
                <w:lang w:val="en-US"/>
              </w:rPr>
            </w:pPr>
            <w:proofErr w:type="spellStart"/>
            <w:r w:rsidRPr="00F9433D">
              <w:rPr>
                <w:rFonts w:ascii="Calibri" w:hAnsi="Calibri" w:cs="Calibri"/>
                <w:szCs w:val="24"/>
                <w:lang w:val="en-US"/>
              </w:rPr>
              <w:t>Organise</w:t>
            </w:r>
            <w:proofErr w:type="spellEnd"/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 activities to support women in small</w:t>
            </w:r>
            <w:r w:rsidR="006F2A9A">
              <w:rPr>
                <w:rFonts w:ascii="Calibri" w:hAnsi="Calibri" w:cs="Calibri"/>
                <w:szCs w:val="24"/>
                <w:lang w:val="en-US"/>
              </w:rPr>
              <w:t>-</w:t>
            </w:r>
            <w:r w:rsidRPr="00F9433D">
              <w:rPr>
                <w:rFonts w:ascii="Calibri" w:hAnsi="Calibri" w:cs="Calibri"/>
                <w:szCs w:val="24"/>
                <w:lang w:val="en-US"/>
              </w:rPr>
              <w:t>scale fishing households that have been using illegal fishing gear to be able to terminate the use of such practice under IUU and to adopt a more sustainable practice</w:t>
            </w:r>
          </w:p>
        </w:tc>
      </w:tr>
      <w:tr w:rsidR="00FC7FC2" w:rsidRPr="00F9433D" w:rsidTr="00EB3591">
        <w:tc>
          <w:tcPr>
            <w:tcW w:w="5000" w:type="pct"/>
            <w:gridSpan w:val="2"/>
          </w:tcPr>
          <w:p w:rsidR="00FC7FC2" w:rsidRPr="00F9433D" w:rsidRDefault="00FC7FC2" w:rsidP="00CB1375">
            <w:pPr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b/>
                <w:bCs/>
                <w:szCs w:val="24"/>
                <w:lang w:val="en-US"/>
              </w:rPr>
              <w:t>P</w:t>
            </w:r>
            <w:r w:rsidR="006F2A9A">
              <w:rPr>
                <w:rFonts w:ascii="Calibri" w:hAnsi="Calibri" w:cs="Calibri"/>
                <w:b/>
                <w:bCs/>
                <w:szCs w:val="24"/>
                <w:lang w:val="en-US"/>
              </w:rPr>
              <w:t>H</w:t>
            </w:r>
            <w:r w:rsidRPr="00F9433D">
              <w:rPr>
                <w:rFonts w:ascii="Calibri" w:hAnsi="Calibri" w:cs="Calibri"/>
                <w:b/>
                <w:bCs/>
                <w:szCs w:val="24"/>
                <w:lang w:val="en-US"/>
              </w:rPr>
              <w:t>ETCHABURI</w:t>
            </w:r>
          </w:p>
        </w:tc>
      </w:tr>
      <w:tr w:rsidR="00FC7FC2" w:rsidRPr="00F9433D" w:rsidTr="00EB3591">
        <w:tc>
          <w:tcPr>
            <w:tcW w:w="1648" w:type="pct"/>
          </w:tcPr>
          <w:p w:rsidR="00FC7FC2" w:rsidRPr="00F9433D" w:rsidRDefault="00FC7FC2" w:rsidP="00CB1375">
            <w:pPr>
              <w:rPr>
                <w:rFonts w:ascii="Calibri" w:hAnsi="Calibri" w:cs="Calibri"/>
                <w:szCs w:val="24"/>
              </w:rPr>
            </w:pPr>
            <w:r w:rsidRPr="00F9433D">
              <w:rPr>
                <w:rFonts w:ascii="Calibri" w:hAnsi="Calibri" w:cs="Calibri"/>
                <w:szCs w:val="24"/>
              </w:rPr>
              <w:t>Development of participatory information system to promote learning process and support coastal communities in climate change adaptation</w:t>
            </w:r>
          </w:p>
        </w:tc>
        <w:tc>
          <w:tcPr>
            <w:tcW w:w="3352" w:type="pct"/>
          </w:tcPr>
          <w:p w:rsidR="00FC7FC2" w:rsidRPr="00F9433D" w:rsidRDefault="008A3984" w:rsidP="00FC7FC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Cs w:val="24"/>
                <w:lang w:val="en-US"/>
              </w:rPr>
            </w:pPr>
            <w:r>
              <w:rPr>
                <w:rFonts w:ascii="Calibri" w:hAnsi="Calibri" w:cs="Calibri"/>
                <w:szCs w:val="24"/>
                <w:lang w:val="en-US"/>
              </w:rPr>
              <w:t>Develop p</w:t>
            </w:r>
            <w:r w:rsidR="00FC7FC2" w:rsidRPr="00F9433D">
              <w:rPr>
                <w:rFonts w:ascii="Calibri" w:hAnsi="Calibri" w:cs="Calibri"/>
                <w:szCs w:val="24"/>
                <w:lang w:val="en-US"/>
              </w:rPr>
              <w:t>articipatory information system whereby the community plays a role in surveying</w:t>
            </w:r>
            <w:r>
              <w:rPr>
                <w:rFonts w:ascii="Calibri" w:hAnsi="Calibri" w:cs="Calibri"/>
                <w:szCs w:val="24"/>
                <w:lang w:val="en-US"/>
              </w:rPr>
              <w:t>,</w:t>
            </w:r>
            <w:r w:rsidR="00FC7FC2" w:rsidRPr="00F9433D">
              <w:rPr>
                <w:rFonts w:ascii="Calibri" w:hAnsi="Calibri" w:cs="Calibri"/>
                <w:szCs w:val="24"/>
                <w:lang w:val="en-US"/>
              </w:rPr>
              <w:t xml:space="preserve"> and create mapping showing risk and vulnerability in detail in order to raise awareness among the target communities. </w:t>
            </w:r>
            <w:proofErr w:type="spellStart"/>
            <w:r w:rsidR="00FC7FC2" w:rsidRPr="00F9433D">
              <w:rPr>
                <w:rFonts w:ascii="Calibri" w:hAnsi="Calibri" w:cs="Calibri"/>
                <w:szCs w:val="24"/>
                <w:lang w:val="en-US"/>
              </w:rPr>
              <w:t>Utilis</w:t>
            </w:r>
            <w:r>
              <w:rPr>
                <w:rFonts w:ascii="Calibri" w:hAnsi="Calibri" w:cs="Calibri"/>
                <w:szCs w:val="24"/>
                <w:lang w:val="en-US"/>
              </w:rPr>
              <w:t>e</w:t>
            </w:r>
            <w:proofErr w:type="spellEnd"/>
            <w:r w:rsidR="00FC7FC2" w:rsidRPr="00F9433D">
              <w:rPr>
                <w:rFonts w:ascii="Calibri" w:hAnsi="Calibri" w:cs="Calibri"/>
                <w:szCs w:val="24"/>
                <w:lang w:val="en-US"/>
              </w:rPr>
              <w:t xml:space="preserve"> mapping o</w:t>
            </w:r>
            <w:r>
              <w:rPr>
                <w:rFonts w:ascii="Calibri" w:hAnsi="Calibri" w:cs="Calibri"/>
                <w:szCs w:val="24"/>
                <w:lang w:val="en-US"/>
              </w:rPr>
              <w:t>f</w:t>
            </w:r>
            <w:r w:rsidR="00FC7FC2" w:rsidRPr="00F9433D">
              <w:rPr>
                <w:rFonts w:ascii="Calibri" w:hAnsi="Calibri" w:cs="Calibri"/>
                <w:szCs w:val="24"/>
                <w:lang w:val="en-US"/>
              </w:rPr>
              <w:t xml:space="preserve"> risk and vulnerability, socio-economic data and natural resource mapping to explain the current situation and problems and identify activities that need to be carried out in collaboration with other units in </w:t>
            </w:r>
            <w:proofErr w:type="spellStart"/>
            <w:r w:rsidR="00FC7FC2" w:rsidRPr="00F9433D">
              <w:rPr>
                <w:rFonts w:ascii="Calibri" w:hAnsi="Calibri" w:cs="Calibri"/>
                <w:szCs w:val="24"/>
                <w:lang w:val="en-US"/>
              </w:rPr>
              <w:t>P</w:t>
            </w:r>
            <w:r>
              <w:rPr>
                <w:rFonts w:ascii="Calibri" w:hAnsi="Calibri" w:cs="Calibri"/>
                <w:szCs w:val="24"/>
                <w:lang w:val="en-US"/>
              </w:rPr>
              <w:t>h</w:t>
            </w:r>
            <w:r w:rsidR="00FC7FC2" w:rsidRPr="00F9433D">
              <w:rPr>
                <w:rFonts w:ascii="Calibri" w:hAnsi="Calibri" w:cs="Calibri"/>
                <w:szCs w:val="24"/>
                <w:lang w:val="en-US"/>
              </w:rPr>
              <w:t>etchaburi</w:t>
            </w:r>
            <w:r>
              <w:rPr>
                <w:rFonts w:ascii="Calibri" w:hAnsi="Calibri" w:cs="Calibri"/>
                <w:szCs w:val="24"/>
                <w:lang w:val="en-US"/>
              </w:rPr>
              <w:t>p</w:t>
            </w:r>
            <w:r w:rsidR="00FC7FC2" w:rsidRPr="00F9433D">
              <w:rPr>
                <w:rFonts w:ascii="Calibri" w:hAnsi="Calibri" w:cs="Calibri"/>
                <w:szCs w:val="24"/>
                <w:lang w:val="en-US"/>
              </w:rPr>
              <w:t>rovince</w:t>
            </w:r>
            <w:proofErr w:type="spellEnd"/>
            <w:r w:rsidR="00FC7FC2" w:rsidRPr="00F9433D">
              <w:rPr>
                <w:rFonts w:ascii="Calibri" w:hAnsi="Calibri" w:cs="Calibri"/>
                <w:szCs w:val="24"/>
                <w:lang w:val="en-US"/>
              </w:rPr>
              <w:t>.</w:t>
            </w:r>
          </w:p>
          <w:p w:rsidR="00FC7FC2" w:rsidRPr="00F9433D" w:rsidRDefault="00FC7FC2" w:rsidP="00FC7FC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Cs w:val="24"/>
                <w:lang w:val="en-US"/>
              </w:rPr>
            </w:pPr>
            <w:proofErr w:type="spellStart"/>
            <w:r w:rsidRPr="00F9433D">
              <w:rPr>
                <w:rFonts w:ascii="Calibri" w:hAnsi="Calibri" w:cs="Calibri"/>
                <w:szCs w:val="24"/>
                <w:lang w:val="en-US"/>
              </w:rPr>
              <w:t>Organise</w:t>
            </w:r>
            <w:proofErr w:type="spellEnd"/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 sub-district level meeting to promote understanding about the current local situation, </w:t>
            </w:r>
            <w:r w:rsidR="008A3984">
              <w:rPr>
                <w:rFonts w:ascii="Calibri" w:hAnsi="Calibri" w:cs="Calibri"/>
                <w:szCs w:val="24"/>
                <w:lang w:val="en-US"/>
              </w:rPr>
              <w:t xml:space="preserve">and </w:t>
            </w:r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clearly </w:t>
            </w:r>
            <w:proofErr w:type="spellStart"/>
            <w:r w:rsidRPr="00F9433D">
              <w:rPr>
                <w:rFonts w:ascii="Calibri" w:hAnsi="Calibri" w:cs="Calibri"/>
                <w:szCs w:val="24"/>
                <w:lang w:val="en-US"/>
              </w:rPr>
              <w:t>analyse</w:t>
            </w:r>
            <w:proofErr w:type="spellEnd"/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 impacts of climate changes that occur in different areas</w:t>
            </w:r>
          </w:p>
        </w:tc>
      </w:tr>
      <w:tr w:rsidR="00FC7FC2" w:rsidRPr="00F9433D" w:rsidTr="00EB3591">
        <w:tc>
          <w:tcPr>
            <w:tcW w:w="1648" w:type="pct"/>
          </w:tcPr>
          <w:p w:rsidR="00FC7FC2" w:rsidRPr="00F9433D" w:rsidRDefault="00FC7FC2" w:rsidP="00CB1375">
            <w:pPr>
              <w:rPr>
                <w:rFonts w:ascii="Calibri" w:hAnsi="Calibri" w:cs="Calibri"/>
                <w:szCs w:val="24"/>
              </w:rPr>
            </w:pPr>
            <w:r w:rsidRPr="00F9433D">
              <w:rPr>
                <w:rFonts w:ascii="Calibri" w:hAnsi="Calibri" w:cs="Calibri"/>
                <w:szCs w:val="24"/>
              </w:rPr>
              <w:t>Integration of information and database to support ecosystem based natural resource management</w:t>
            </w:r>
          </w:p>
        </w:tc>
        <w:tc>
          <w:tcPr>
            <w:tcW w:w="3352" w:type="pct"/>
          </w:tcPr>
          <w:p w:rsidR="00FC7FC2" w:rsidRPr="00F9433D" w:rsidRDefault="00FC7FC2" w:rsidP="003C32FE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szCs w:val="24"/>
                <w:lang w:val="en-US"/>
              </w:rPr>
              <w:t>Collect data in the form of GIS by SDF coordinates with Geo-Informatics Space</w:t>
            </w:r>
          </w:p>
        </w:tc>
      </w:tr>
      <w:tr w:rsidR="00FC7FC2" w:rsidRPr="00F9433D" w:rsidTr="00EB3591">
        <w:tc>
          <w:tcPr>
            <w:tcW w:w="1648" w:type="pct"/>
          </w:tcPr>
          <w:p w:rsidR="00FC7FC2" w:rsidRPr="00F9433D" w:rsidRDefault="00FC7FC2" w:rsidP="00CB1375">
            <w:pPr>
              <w:rPr>
                <w:rFonts w:ascii="Calibri" w:hAnsi="Calibri" w:cs="Calibri"/>
                <w:szCs w:val="24"/>
              </w:rPr>
            </w:pPr>
            <w:r w:rsidRPr="00F9433D">
              <w:rPr>
                <w:rFonts w:ascii="Calibri" w:hAnsi="Calibri" w:cs="Calibri"/>
                <w:szCs w:val="24"/>
              </w:rPr>
              <w:t>Integration of concepts and collaboration in ecosystem-based management</w:t>
            </w:r>
          </w:p>
        </w:tc>
        <w:tc>
          <w:tcPr>
            <w:tcW w:w="3352" w:type="pct"/>
          </w:tcPr>
          <w:p w:rsidR="00FC7FC2" w:rsidRPr="00F9433D" w:rsidRDefault="00FC7FC2" w:rsidP="00FC7FC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szCs w:val="24"/>
                <w:lang w:val="en-US"/>
              </w:rPr>
              <w:t>Coastal and fishery management based on local data</w:t>
            </w:r>
          </w:p>
        </w:tc>
      </w:tr>
    </w:tbl>
    <w:p w:rsidR="00FC7FC2" w:rsidRPr="00F9433D" w:rsidRDefault="00FC7FC2" w:rsidP="00FC7FC2">
      <w:pPr>
        <w:spacing w:after="0"/>
        <w:ind w:left="360"/>
        <w:rPr>
          <w:rFonts w:ascii="Calibri" w:hAnsi="Calibri" w:cs="Calibri"/>
          <w:szCs w:val="24"/>
          <w:lang w:val="en-US"/>
        </w:rPr>
      </w:pPr>
    </w:p>
    <w:p w:rsidR="009A4BC6" w:rsidRPr="003C32FE" w:rsidRDefault="0089326C" w:rsidP="00FC7FC2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Cs/>
          <w:szCs w:val="24"/>
          <w:lang w:val="en-US"/>
        </w:rPr>
      </w:pPr>
      <w:r w:rsidRPr="003C32FE">
        <w:rPr>
          <w:rFonts w:ascii="Calibri" w:hAnsi="Calibri" w:cs="Calibri"/>
          <w:bCs/>
          <w:szCs w:val="24"/>
          <w:lang w:val="en-US"/>
        </w:rPr>
        <w:t xml:space="preserve">Help </w:t>
      </w:r>
      <w:r w:rsidR="008A3984">
        <w:rPr>
          <w:rFonts w:ascii="Calibri" w:hAnsi="Calibri" w:cs="Calibri"/>
          <w:bCs/>
          <w:szCs w:val="24"/>
          <w:lang w:val="en-US"/>
        </w:rPr>
        <w:t xml:space="preserve">was given to </w:t>
      </w:r>
      <w:r w:rsidRPr="003C32FE">
        <w:rPr>
          <w:rFonts w:ascii="Calibri" w:hAnsi="Calibri" w:cs="Calibri"/>
          <w:bCs/>
          <w:szCs w:val="24"/>
          <w:lang w:val="en-US"/>
        </w:rPr>
        <w:t xml:space="preserve">mainstream gender into </w:t>
      </w:r>
      <w:r w:rsidR="008A3984">
        <w:rPr>
          <w:rFonts w:ascii="Calibri" w:hAnsi="Calibri" w:cs="Calibri"/>
          <w:bCs/>
          <w:szCs w:val="24"/>
          <w:lang w:val="en-US"/>
        </w:rPr>
        <w:t xml:space="preserve">a </w:t>
      </w:r>
      <w:r w:rsidRPr="003C32FE">
        <w:rPr>
          <w:rFonts w:ascii="Calibri" w:hAnsi="Calibri" w:cs="Calibri"/>
          <w:bCs/>
          <w:szCs w:val="24"/>
          <w:lang w:val="en-US"/>
        </w:rPr>
        <w:t>participatory fisheries management mechanism</w:t>
      </w:r>
    </w:p>
    <w:tbl>
      <w:tblPr>
        <w:tblStyle w:val="TableGrid"/>
        <w:tblW w:w="0" w:type="auto"/>
        <w:tblLook w:val="04A0"/>
      </w:tblPr>
      <w:tblGrid>
        <w:gridCol w:w="4266"/>
        <w:gridCol w:w="4976"/>
      </w:tblGrid>
      <w:tr w:rsidR="00EB3591" w:rsidRPr="00F9433D" w:rsidTr="00EB3591">
        <w:trPr>
          <w:tblHeader/>
        </w:trPr>
        <w:tc>
          <w:tcPr>
            <w:tcW w:w="0" w:type="auto"/>
          </w:tcPr>
          <w:p w:rsidR="00EB3591" w:rsidRPr="00F9433D" w:rsidRDefault="00EB3591" w:rsidP="003C32FE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F9433D">
              <w:rPr>
                <w:rFonts w:ascii="Calibri" w:hAnsi="Calibri" w:cs="Calibri"/>
                <w:b/>
                <w:bCs/>
                <w:szCs w:val="24"/>
              </w:rPr>
              <w:t>Sub</w:t>
            </w:r>
            <w:r w:rsidR="008A3984">
              <w:rPr>
                <w:rFonts w:ascii="Calibri" w:hAnsi="Calibri" w:cs="Calibri"/>
                <w:b/>
                <w:bCs/>
                <w:szCs w:val="24"/>
              </w:rPr>
              <w:t>-a</w:t>
            </w:r>
            <w:r w:rsidRPr="00F9433D">
              <w:rPr>
                <w:rFonts w:ascii="Calibri" w:hAnsi="Calibri" w:cs="Calibri"/>
                <w:b/>
                <w:bCs/>
                <w:szCs w:val="24"/>
              </w:rPr>
              <w:t>ctivity</w:t>
            </w:r>
          </w:p>
        </w:tc>
        <w:tc>
          <w:tcPr>
            <w:tcW w:w="0" w:type="auto"/>
          </w:tcPr>
          <w:p w:rsidR="00EB3591" w:rsidRPr="00F9433D" w:rsidRDefault="00EB3591" w:rsidP="00CB1375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F9433D">
              <w:rPr>
                <w:rFonts w:ascii="Calibri" w:hAnsi="Calibri" w:cs="Calibri"/>
                <w:b/>
                <w:bCs/>
                <w:szCs w:val="24"/>
              </w:rPr>
              <w:t>Tasks</w:t>
            </w:r>
          </w:p>
        </w:tc>
      </w:tr>
      <w:tr w:rsidR="00EB3591" w:rsidRPr="00F9433D" w:rsidTr="00EB3591">
        <w:tc>
          <w:tcPr>
            <w:tcW w:w="0" w:type="auto"/>
            <w:gridSpan w:val="2"/>
          </w:tcPr>
          <w:p w:rsidR="00EB3591" w:rsidRPr="00F9433D" w:rsidRDefault="00EB3591" w:rsidP="00CB1375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F9433D">
              <w:rPr>
                <w:rFonts w:ascii="Calibri" w:hAnsi="Calibri" w:cs="Calibri"/>
                <w:b/>
                <w:bCs/>
                <w:szCs w:val="24"/>
              </w:rPr>
              <w:t>TRAT</w:t>
            </w:r>
          </w:p>
        </w:tc>
      </w:tr>
      <w:tr w:rsidR="00EB3591" w:rsidRPr="00F9433D" w:rsidTr="00EB3591">
        <w:tc>
          <w:tcPr>
            <w:tcW w:w="0" w:type="auto"/>
          </w:tcPr>
          <w:p w:rsidR="00EB3591" w:rsidRPr="00F9433D" w:rsidRDefault="00EB3591" w:rsidP="00CB1375">
            <w:pPr>
              <w:rPr>
                <w:rFonts w:ascii="Calibri" w:hAnsi="Calibri" w:cs="Calibri"/>
                <w:szCs w:val="24"/>
              </w:rPr>
            </w:pPr>
            <w:r w:rsidRPr="00F9433D">
              <w:rPr>
                <w:rFonts w:ascii="Calibri" w:hAnsi="Calibri" w:cs="Calibri"/>
                <w:szCs w:val="24"/>
              </w:rPr>
              <w:t>Strategy in mainstreaming gender into participatory fisheries management</w:t>
            </w:r>
          </w:p>
        </w:tc>
        <w:tc>
          <w:tcPr>
            <w:tcW w:w="0" w:type="auto"/>
          </w:tcPr>
          <w:p w:rsidR="00EB3591" w:rsidRPr="00F9433D" w:rsidRDefault="00EB3591" w:rsidP="00EB359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Cs w:val="24"/>
              </w:rPr>
            </w:pPr>
            <w:r w:rsidRPr="00F9433D">
              <w:rPr>
                <w:rFonts w:ascii="Calibri" w:hAnsi="Calibri" w:cs="Calibri"/>
                <w:szCs w:val="24"/>
              </w:rPr>
              <w:t>Provide opportunity for community participation in mechanism and activities in fishery management</w:t>
            </w:r>
          </w:p>
        </w:tc>
      </w:tr>
      <w:tr w:rsidR="00EB3591" w:rsidRPr="00F9433D" w:rsidTr="00EB3591">
        <w:tc>
          <w:tcPr>
            <w:tcW w:w="0" w:type="auto"/>
          </w:tcPr>
          <w:p w:rsidR="00EB3591" w:rsidRPr="00F9433D" w:rsidRDefault="00EB3591" w:rsidP="00CB1375">
            <w:pPr>
              <w:rPr>
                <w:rFonts w:ascii="Calibri" w:hAnsi="Calibri" w:cs="Calibri"/>
                <w:szCs w:val="24"/>
              </w:rPr>
            </w:pPr>
            <w:r w:rsidRPr="00F9433D">
              <w:rPr>
                <w:rFonts w:ascii="Calibri" w:hAnsi="Calibri" w:cs="Calibri"/>
                <w:szCs w:val="24"/>
              </w:rPr>
              <w:t>Promote learning and capacity building for women in fishing communities and network</w:t>
            </w:r>
          </w:p>
        </w:tc>
        <w:tc>
          <w:tcPr>
            <w:tcW w:w="0" w:type="auto"/>
          </w:tcPr>
          <w:p w:rsidR="00EB3591" w:rsidRPr="00F9433D" w:rsidRDefault="00EB3591" w:rsidP="003C32F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Cs w:val="24"/>
              </w:rPr>
            </w:pPr>
            <w:r w:rsidRPr="00F9433D">
              <w:rPr>
                <w:rFonts w:ascii="Calibri" w:hAnsi="Calibri" w:cs="Calibri"/>
                <w:szCs w:val="24"/>
              </w:rPr>
              <w:t xml:space="preserve">Networkbased activities </w:t>
            </w:r>
            <w:r w:rsidR="008A3984">
              <w:rPr>
                <w:rFonts w:ascii="Calibri" w:hAnsi="Calibri" w:cs="Calibri"/>
                <w:szCs w:val="24"/>
              </w:rPr>
              <w:t xml:space="preserve">by the </w:t>
            </w:r>
            <w:r w:rsidRPr="00F9433D">
              <w:rPr>
                <w:rFonts w:ascii="Calibri" w:hAnsi="Calibri" w:cs="Calibri"/>
                <w:szCs w:val="24"/>
              </w:rPr>
              <w:t xml:space="preserve">Federation of </w:t>
            </w:r>
            <w:proofErr w:type="spellStart"/>
            <w:r w:rsidRPr="00F9433D">
              <w:rPr>
                <w:rFonts w:ascii="Calibri" w:hAnsi="Calibri" w:cs="Calibri"/>
                <w:szCs w:val="24"/>
              </w:rPr>
              <w:t>Fisherfolk</w:t>
            </w:r>
            <w:proofErr w:type="spellEnd"/>
            <w:r w:rsidRPr="00F9433D">
              <w:rPr>
                <w:rFonts w:ascii="Calibri" w:hAnsi="Calibri" w:cs="Calibri"/>
                <w:szCs w:val="24"/>
              </w:rPr>
              <w:t xml:space="preserve"> Forum</w:t>
            </w:r>
          </w:p>
        </w:tc>
      </w:tr>
      <w:tr w:rsidR="00EB3591" w:rsidRPr="00F9433D" w:rsidTr="00EB3591">
        <w:tc>
          <w:tcPr>
            <w:tcW w:w="0" w:type="auto"/>
          </w:tcPr>
          <w:p w:rsidR="00EB3591" w:rsidRPr="00F9433D" w:rsidRDefault="00EB3591" w:rsidP="00CB1375">
            <w:pPr>
              <w:rPr>
                <w:rFonts w:ascii="Calibri" w:hAnsi="Calibri" w:cs="Calibri"/>
                <w:szCs w:val="24"/>
              </w:rPr>
            </w:pPr>
            <w:r w:rsidRPr="00F9433D">
              <w:rPr>
                <w:rFonts w:ascii="Calibri" w:hAnsi="Calibri" w:cs="Calibri"/>
                <w:szCs w:val="24"/>
              </w:rPr>
              <w:t>Promote and support alternative livelihoods in response to economic issues</w:t>
            </w:r>
          </w:p>
        </w:tc>
        <w:tc>
          <w:tcPr>
            <w:tcW w:w="0" w:type="auto"/>
          </w:tcPr>
          <w:p w:rsidR="00EB3591" w:rsidRPr="00F9433D" w:rsidRDefault="008A3984" w:rsidP="003C32F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Do a s</w:t>
            </w:r>
            <w:r w:rsidR="00EB3591" w:rsidRPr="00F9433D">
              <w:rPr>
                <w:rFonts w:ascii="Calibri" w:hAnsi="Calibri" w:cs="Calibri"/>
                <w:szCs w:val="24"/>
              </w:rPr>
              <w:t>tudy on debts in small</w:t>
            </w:r>
            <w:r>
              <w:rPr>
                <w:rFonts w:ascii="Calibri" w:hAnsi="Calibri" w:cs="Calibri"/>
                <w:szCs w:val="24"/>
              </w:rPr>
              <w:t>-</w:t>
            </w:r>
            <w:r w:rsidR="00EB3591" w:rsidRPr="00F9433D">
              <w:rPr>
                <w:rFonts w:ascii="Calibri" w:hAnsi="Calibri" w:cs="Calibri"/>
                <w:szCs w:val="24"/>
              </w:rPr>
              <w:t xml:space="preserve">scale fishing villages and </w:t>
            </w:r>
            <w:r>
              <w:rPr>
                <w:rFonts w:ascii="Calibri" w:hAnsi="Calibri" w:cs="Calibri"/>
                <w:szCs w:val="24"/>
              </w:rPr>
              <w:t xml:space="preserve">the </w:t>
            </w:r>
            <w:r w:rsidR="00EB3591" w:rsidRPr="00F9433D">
              <w:rPr>
                <w:rFonts w:ascii="Calibri" w:hAnsi="Calibri" w:cs="Calibri"/>
                <w:szCs w:val="24"/>
              </w:rPr>
              <w:t>impact on women as they have a role in finance and debt management</w:t>
            </w:r>
          </w:p>
        </w:tc>
      </w:tr>
      <w:tr w:rsidR="00EB3591" w:rsidRPr="00F9433D" w:rsidTr="00EB3591">
        <w:tc>
          <w:tcPr>
            <w:tcW w:w="0" w:type="auto"/>
            <w:gridSpan w:val="2"/>
          </w:tcPr>
          <w:p w:rsidR="00EB3591" w:rsidRPr="00F9433D" w:rsidRDefault="00EB3591" w:rsidP="00CB1375">
            <w:pPr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b/>
                <w:bCs/>
                <w:szCs w:val="24"/>
                <w:lang w:val="en-US"/>
              </w:rPr>
              <w:t>P</w:t>
            </w:r>
            <w:r w:rsidR="008A3984">
              <w:rPr>
                <w:rFonts w:ascii="Calibri" w:hAnsi="Calibri" w:cs="Calibri"/>
                <w:b/>
                <w:bCs/>
                <w:szCs w:val="24"/>
                <w:lang w:val="en-US"/>
              </w:rPr>
              <w:t>H</w:t>
            </w:r>
            <w:r w:rsidRPr="00F9433D">
              <w:rPr>
                <w:rFonts w:ascii="Calibri" w:hAnsi="Calibri" w:cs="Calibri"/>
                <w:b/>
                <w:bCs/>
                <w:szCs w:val="24"/>
                <w:lang w:val="en-US"/>
              </w:rPr>
              <w:t>ETCHABURI</w:t>
            </w:r>
          </w:p>
        </w:tc>
      </w:tr>
      <w:tr w:rsidR="00EB3591" w:rsidRPr="00F9433D" w:rsidTr="00EB3591">
        <w:trPr>
          <w:trHeight w:val="200"/>
        </w:trPr>
        <w:tc>
          <w:tcPr>
            <w:tcW w:w="0" w:type="auto"/>
          </w:tcPr>
          <w:p w:rsidR="00EB3591" w:rsidRPr="00F9433D" w:rsidRDefault="00EB3591" w:rsidP="00CB1375">
            <w:pPr>
              <w:rPr>
                <w:rFonts w:ascii="Calibri" w:hAnsi="Calibri" w:cs="Calibri"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szCs w:val="24"/>
                <w:lang w:val="en-US"/>
              </w:rPr>
              <w:t>Create opportunities for women to participate in mechanisms and natural resource management related activities</w:t>
            </w:r>
          </w:p>
        </w:tc>
        <w:tc>
          <w:tcPr>
            <w:tcW w:w="0" w:type="auto"/>
          </w:tcPr>
          <w:p w:rsidR="00EB3591" w:rsidRPr="00F9433D" w:rsidRDefault="00EB3591" w:rsidP="00CB1375">
            <w:pPr>
              <w:rPr>
                <w:rFonts w:ascii="Calibri" w:hAnsi="Calibri" w:cs="Calibri"/>
                <w:szCs w:val="24"/>
                <w:lang w:val="en-US"/>
              </w:rPr>
            </w:pPr>
          </w:p>
        </w:tc>
      </w:tr>
      <w:tr w:rsidR="00EB3591" w:rsidRPr="00F9433D" w:rsidTr="00EB3591">
        <w:trPr>
          <w:trHeight w:val="198"/>
        </w:trPr>
        <w:tc>
          <w:tcPr>
            <w:tcW w:w="0" w:type="auto"/>
          </w:tcPr>
          <w:p w:rsidR="00EB3591" w:rsidRPr="00F9433D" w:rsidRDefault="00EB3591" w:rsidP="00CB1375">
            <w:pPr>
              <w:rPr>
                <w:rFonts w:ascii="Calibri" w:hAnsi="Calibri" w:cs="Calibri"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szCs w:val="24"/>
                <w:lang w:val="en-US"/>
              </w:rPr>
              <w:t>Develop and build capacity of women’s group and network</w:t>
            </w:r>
          </w:p>
        </w:tc>
        <w:tc>
          <w:tcPr>
            <w:tcW w:w="0" w:type="auto"/>
          </w:tcPr>
          <w:p w:rsidR="00EB3591" w:rsidRPr="00F9433D" w:rsidRDefault="00EB3591" w:rsidP="00EB3591">
            <w:pPr>
              <w:numPr>
                <w:ilvl w:val="0"/>
                <w:numId w:val="4"/>
              </w:numPr>
              <w:ind w:left="360"/>
              <w:rPr>
                <w:rFonts w:ascii="Calibri" w:hAnsi="Calibri" w:cs="Calibri"/>
                <w:szCs w:val="24"/>
                <w:lang w:val="en-US"/>
              </w:rPr>
            </w:pPr>
            <w:proofErr w:type="spellStart"/>
            <w:r w:rsidRPr="00F9433D">
              <w:rPr>
                <w:rFonts w:ascii="Calibri" w:hAnsi="Calibri" w:cs="Calibri"/>
                <w:szCs w:val="24"/>
                <w:lang w:val="en-US"/>
              </w:rPr>
              <w:t>Organise</w:t>
            </w:r>
            <w:proofErr w:type="spellEnd"/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 small meetings to evaluate vulnerability and capacity of women in Bang </w:t>
            </w:r>
            <w:proofErr w:type="spellStart"/>
            <w:r w:rsidRPr="00F9433D">
              <w:rPr>
                <w:rFonts w:ascii="Calibri" w:hAnsi="Calibri" w:cs="Calibri"/>
                <w:szCs w:val="24"/>
                <w:lang w:val="en-US"/>
              </w:rPr>
              <w:t>Taboon</w:t>
            </w:r>
            <w:proofErr w:type="spellEnd"/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 Bay</w:t>
            </w:r>
          </w:p>
          <w:p w:rsidR="00EB3591" w:rsidRPr="00F9433D" w:rsidRDefault="008A3984" w:rsidP="00EB3591">
            <w:pPr>
              <w:numPr>
                <w:ilvl w:val="0"/>
                <w:numId w:val="4"/>
              </w:numPr>
              <w:ind w:left="360"/>
              <w:rPr>
                <w:rFonts w:ascii="Calibri" w:hAnsi="Calibri" w:cs="Calibri"/>
                <w:szCs w:val="24"/>
                <w:lang w:val="en-US"/>
              </w:rPr>
            </w:pPr>
            <w:r>
              <w:rPr>
                <w:rFonts w:ascii="Calibri" w:hAnsi="Calibri" w:cs="Calibri"/>
                <w:szCs w:val="24"/>
                <w:lang w:val="en-US"/>
              </w:rPr>
              <w:t>Have c</w:t>
            </w:r>
            <w:r w:rsidR="00EB3591" w:rsidRPr="00F9433D">
              <w:rPr>
                <w:rFonts w:ascii="Calibri" w:hAnsi="Calibri" w:cs="Calibri"/>
                <w:szCs w:val="24"/>
                <w:lang w:val="en-US"/>
              </w:rPr>
              <w:t>apacity building related activities for women and small</w:t>
            </w:r>
            <w:r>
              <w:rPr>
                <w:rFonts w:ascii="Calibri" w:hAnsi="Calibri" w:cs="Calibri"/>
                <w:szCs w:val="24"/>
                <w:lang w:val="en-US"/>
              </w:rPr>
              <w:t>-</w:t>
            </w:r>
            <w:r w:rsidR="00EB3591" w:rsidRPr="00F9433D">
              <w:rPr>
                <w:rFonts w:ascii="Calibri" w:hAnsi="Calibri" w:cs="Calibri"/>
                <w:szCs w:val="24"/>
                <w:lang w:val="en-US"/>
              </w:rPr>
              <w:t xml:space="preserve">scale </w:t>
            </w:r>
            <w:proofErr w:type="spellStart"/>
            <w:r w:rsidR="00EB3591" w:rsidRPr="00F9433D">
              <w:rPr>
                <w:rFonts w:ascii="Calibri" w:hAnsi="Calibri" w:cs="Calibri"/>
                <w:szCs w:val="24"/>
                <w:lang w:val="en-US"/>
              </w:rPr>
              <w:t>fisherfolk</w:t>
            </w:r>
            <w:proofErr w:type="spellEnd"/>
            <w:r w:rsidR="00EB3591" w:rsidRPr="00F9433D">
              <w:rPr>
                <w:rFonts w:ascii="Calibri" w:hAnsi="Calibri" w:cs="Calibri"/>
                <w:szCs w:val="24"/>
                <w:lang w:val="en-US"/>
              </w:rPr>
              <w:t xml:space="preserve"> network in two target sites</w:t>
            </w:r>
          </w:p>
          <w:p w:rsidR="00EB3591" w:rsidRPr="00F9433D" w:rsidRDefault="00EB3591" w:rsidP="00CB1375">
            <w:pPr>
              <w:rPr>
                <w:rFonts w:ascii="Calibri" w:hAnsi="Calibri" w:cs="Calibri"/>
                <w:szCs w:val="24"/>
                <w:lang w:val="en-US"/>
              </w:rPr>
            </w:pPr>
          </w:p>
        </w:tc>
      </w:tr>
    </w:tbl>
    <w:p w:rsidR="00EB3591" w:rsidRPr="00F9433D" w:rsidRDefault="00EB3591" w:rsidP="00EB3591">
      <w:pPr>
        <w:spacing w:after="0"/>
        <w:ind w:left="360"/>
        <w:rPr>
          <w:rFonts w:ascii="Calibri" w:hAnsi="Calibri" w:cs="Calibri"/>
          <w:b/>
          <w:bCs/>
          <w:szCs w:val="24"/>
          <w:lang w:val="en-US"/>
        </w:rPr>
      </w:pPr>
    </w:p>
    <w:p w:rsidR="00F762B3" w:rsidRPr="00F9433D" w:rsidRDefault="00F762B3" w:rsidP="00EB3591">
      <w:pPr>
        <w:spacing w:after="0"/>
        <w:rPr>
          <w:rFonts w:ascii="Calibri" w:hAnsi="Calibri" w:cs="Calibri"/>
          <w:b/>
          <w:bCs/>
          <w:szCs w:val="24"/>
          <w:lang w:val="en-US"/>
        </w:rPr>
      </w:pPr>
      <w:r w:rsidRPr="00F9433D">
        <w:rPr>
          <w:rFonts w:ascii="Calibri" w:hAnsi="Calibri" w:cs="Calibri"/>
          <w:b/>
          <w:bCs/>
          <w:szCs w:val="24"/>
          <w:lang w:val="en-US"/>
        </w:rPr>
        <w:t>3. Difficulties encountered and measures taken to overcome problems</w:t>
      </w:r>
    </w:p>
    <w:p w:rsidR="00F762B3" w:rsidRPr="00F9433D" w:rsidRDefault="00EC030E" w:rsidP="00EC030E">
      <w:pPr>
        <w:pStyle w:val="ListParagraph"/>
        <w:ind w:left="0"/>
        <w:rPr>
          <w:rFonts w:ascii="Calibri" w:hAnsi="Calibri" w:cs="Calibri"/>
          <w:szCs w:val="24"/>
          <w:lang w:val="en-US"/>
        </w:rPr>
      </w:pPr>
      <w:r w:rsidRPr="00F9433D">
        <w:rPr>
          <w:rFonts w:ascii="Calibri" w:hAnsi="Calibri" w:cs="Calibri"/>
          <w:szCs w:val="24"/>
          <w:lang w:val="en-US"/>
        </w:rPr>
        <w:t>The work on policy advocacy has not shown concrete outputs and requires long</w:t>
      </w:r>
      <w:r w:rsidR="00114A7B">
        <w:rPr>
          <w:rFonts w:ascii="Calibri" w:hAnsi="Calibri" w:cs="Calibri"/>
          <w:szCs w:val="24"/>
          <w:lang w:val="en-US"/>
        </w:rPr>
        <w:t>-</w:t>
      </w:r>
      <w:r w:rsidRPr="00F9433D">
        <w:rPr>
          <w:rFonts w:ascii="Calibri" w:hAnsi="Calibri" w:cs="Calibri"/>
          <w:szCs w:val="24"/>
          <w:lang w:val="en-US"/>
        </w:rPr>
        <w:t xml:space="preserve">term approaches to influencing policy. SSF concepts need to be in a more digestible form. Space was created for women but </w:t>
      </w:r>
      <w:r w:rsidR="00114A7B">
        <w:rPr>
          <w:rFonts w:ascii="Calibri" w:hAnsi="Calibri" w:cs="Calibri"/>
          <w:szCs w:val="24"/>
          <w:lang w:val="en-US"/>
        </w:rPr>
        <w:t xml:space="preserve">it </w:t>
      </w:r>
      <w:r w:rsidRPr="00F9433D">
        <w:rPr>
          <w:rFonts w:ascii="Calibri" w:hAnsi="Calibri" w:cs="Calibri"/>
          <w:szCs w:val="24"/>
          <w:lang w:val="en-US"/>
        </w:rPr>
        <w:t xml:space="preserve">was very limited. </w:t>
      </w:r>
      <w:r w:rsidR="00114A7B">
        <w:rPr>
          <w:rFonts w:ascii="Calibri" w:hAnsi="Calibri" w:cs="Calibri"/>
          <w:szCs w:val="24"/>
          <w:lang w:val="en-US"/>
        </w:rPr>
        <w:t>The s</w:t>
      </w:r>
      <w:r w:rsidRPr="00F9433D">
        <w:rPr>
          <w:rFonts w:ascii="Calibri" w:hAnsi="Calibri" w:cs="Calibri"/>
          <w:szCs w:val="24"/>
          <w:lang w:val="en-US"/>
        </w:rPr>
        <w:t>taff also need</w:t>
      </w:r>
      <w:r w:rsidR="00114A7B">
        <w:rPr>
          <w:rFonts w:ascii="Calibri" w:hAnsi="Calibri" w:cs="Calibri"/>
          <w:szCs w:val="24"/>
          <w:lang w:val="en-US"/>
        </w:rPr>
        <w:t>s</w:t>
      </w:r>
      <w:r w:rsidRPr="00F9433D">
        <w:rPr>
          <w:rFonts w:ascii="Calibri" w:hAnsi="Calibri" w:cs="Calibri"/>
          <w:szCs w:val="24"/>
          <w:lang w:val="en-US"/>
        </w:rPr>
        <w:t xml:space="preserve"> capacity building. </w:t>
      </w:r>
    </w:p>
    <w:p w:rsidR="00F762B3" w:rsidRPr="00F9433D" w:rsidRDefault="00F762B3" w:rsidP="00EB3591">
      <w:pPr>
        <w:spacing w:after="0"/>
        <w:rPr>
          <w:rFonts w:ascii="Calibri" w:hAnsi="Calibri" w:cs="Calibri"/>
          <w:b/>
          <w:bCs/>
          <w:szCs w:val="24"/>
          <w:lang w:val="en-US"/>
        </w:rPr>
      </w:pPr>
      <w:r w:rsidRPr="00F9433D">
        <w:rPr>
          <w:rFonts w:ascii="Calibri" w:hAnsi="Calibri" w:cs="Calibri"/>
          <w:b/>
          <w:bCs/>
          <w:szCs w:val="24"/>
          <w:lang w:val="en-US"/>
        </w:rPr>
        <w:t>4. Changes in implementation</w:t>
      </w:r>
    </w:p>
    <w:p w:rsidR="00F762B3" w:rsidRPr="00F9433D" w:rsidRDefault="00171225" w:rsidP="00F762B3">
      <w:pPr>
        <w:rPr>
          <w:rFonts w:ascii="Calibri" w:hAnsi="Calibri" w:cs="Calibri"/>
          <w:szCs w:val="24"/>
          <w:lang w:val="en-US"/>
        </w:rPr>
      </w:pPr>
      <w:r w:rsidRPr="00F9433D">
        <w:rPr>
          <w:rFonts w:ascii="Calibri" w:hAnsi="Calibri" w:cs="Calibri"/>
          <w:szCs w:val="24"/>
          <w:lang w:val="en-US"/>
        </w:rPr>
        <w:t>None reported</w:t>
      </w:r>
    </w:p>
    <w:p w:rsidR="00F762B3" w:rsidRPr="00F9433D" w:rsidRDefault="00F762B3" w:rsidP="00EC030E">
      <w:pPr>
        <w:spacing w:after="0"/>
        <w:rPr>
          <w:rFonts w:ascii="Calibri" w:hAnsi="Calibri" w:cs="Calibri"/>
          <w:b/>
          <w:bCs/>
          <w:szCs w:val="24"/>
          <w:lang w:val="en-US"/>
        </w:rPr>
      </w:pPr>
      <w:r w:rsidRPr="00F9433D">
        <w:rPr>
          <w:rFonts w:ascii="Calibri" w:hAnsi="Calibri" w:cs="Calibri"/>
          <w:b/>
          <w:bCs/>
          <w:szCs w:val="24"/>
          <w:lang w:val="en-US"/>
        </w:rPr>
        <w:t>5. Achievement/results by using the same objectively verifiable indicators used in the LOA table in performance indicators</w:t>
      </w:r>
    </w:p>
    <w:tbl>
      <w:tblPr>
        <w:tblStyle w:val="TableGrid"/>
        <w:tblW w:w="10080" w:type="dxa"/>
        <w:tblInd w:w="-252" w:type="dxa"/>
        <w:tblLayout w:type="fixed"/>
        <w:tblLook w:val="04A0"/>
      </w:tblPr>
      <w:tblGrid>
        <w:gridCol w:w="720"/>
        <w:gridCol w:w="4320"/>
        <w:gridCol w:w="5040"/>
      </w:tblGrid>
      <w:tr w:rsidR="006404AF" w:rsidRPr="00F9433D" w:rsidTr="00EC030E">
        <w:trPr>
          <w:tblHeader/>
        </w:trPr>
        <w:tc>
          <w:tcPr>
            <w:tcW w:w="720" w:type="dxa"/>
            <w:shd w:val="clear" w:color="auto" w:fill="FDE9D9" w:themeFill="accent6" w:themeFillTint="33"/>
          </w:tcPr>
          <w:p w:rsidR="006404AF" w:rsidRPr="00F9433D" w:rsidRDefault="006404AF" w:rsidP="00CB1375">
            <w:pPr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b/>
                <w:bCs/>
                <w:szCs w:val="24"/>
                <w:lang w:val="en-US"/>
              </w:rPr>
              <w:t>S.No</w:t>
            </w:r>
          </w:p>
        </w:tc>
        <w:tc>
          <w:tcPr>
            <w:tcW w:w="4320" w:type="dxa"/>
            <w:shd w:val="clear" w:color="auto" w:fill="FDE9D9" w:themeFill="accent6" w:themeFillTint="33"/>
          </w:tcPr>
          <w:p w:rsidR="006404AF" w:rsidRPr="00F9433D" w:rsidRDefault="006404AF" w:rsidP="00CB1375">
            <w:pPr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b/>
                <w:bCs/>
                <w:szCs w:val="24"/>
                <w:lang w:val="en-US"/>
              </w:rPr>
              <w:t>Activity</w:t>
            </w:r>
          </w:p>
        </w:tc>
        <w:tc>
          <w:tcPr>
            <w:tcW w:w="5040" w:type="dxa"/>
            <w:shd w:val="clear" w:color="auto" w:fill="FDE9D9" w:themeFill="accent6" w:themeFillTint="33"/>
          </w:tcPr>
          <w:p w:rsidR="006404AF" w:rsidRPr="00F9433D" w:rsidRDefault="006404AF" w:rsidP="00CB1375">
            <w:pPr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b/>
                <w:bCs/>
                <w:szCs w:val="24"/>
                <w:lang w:val="en-US"/>
              </w:rPr>
              <w:t>Verified achievement</w:t>
            </w:r>
          </w:p>
        </w:tc>
      </w:tr>
      <w:tr w:rsidR="006404AF" w:rsidRPr="00F9433D" w:rsidTr="00EC030E">
        <w:tc>
          <w:tcPr>
            <w:tcW w:w="720" w:type="dxa"/>
          </w:tcPr>
          <w:p w:rsidR="006404AF" w:rsidRPr="00F9433D" w:rsidRDefault="006404AF" w:rsidP="00CB1375">
            <w:pPr>
              <w:rPr>
                <w:rFonts w:ascii="Calibri" w:hAnsi="Calibri" w:cs="Calibri"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szCs w:val="24"/>
                <w:lang w:val="en-US"/>
              </w:rPr>
              <w:t>1a</w:t>
            </w:r>
          </w:p>
        </w:tc>
        <w:tc>
          <w:tcPr>
            <w:tcW w:w="4320" w:type="dxa"/>
          </w:tcPr>
          <w:p w:rsidR="006404AF" w:rsidRPr="00F9433D" w:rsidRDefault="006404AF" w:rsidP="00CB1375">
            <w:pPr>
              <w:jc w:val="left"/>
              <w:rPr>
                <w:rFonts w:ascii="Calibri" w:hAnsi="Calibri" w:cs="Calibri"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National Workshop of </w:t>
            </w:r>
            <w:proofErr w:type="spellStart"/>
            <w:r w:rsidRPr="00F9433D">
              <w:rPr>
                <w:rFonts w:ascii="Calibri" w:hAnsi="Calibri" w:cs="Calibri"/>
                <w:szCs w:val="24"/>
                <w:lang w:val="en-US"/>
              </w:rPr>
              <w:t>Fisherfolk</w:t>
            </w:r>
            <w:proofErr w:type="spellEnd"/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 in Thailand to strengthen</w:t>
            </w:r>
            <w:r w:rsidR="00114A7B">
              <w:rPr>
                <w:rFonts w:ascii="Calibri" w:hAnsi="Calibri" w:cs="Calibri"/>
                <w:szCs w:val="24"/>
                <w:lang w:val="en-US"/>
              </w:rPr>
              <w:t xml:space="preserve"> the capacity of</w:t>
            </w:r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 local </w:t>
            </w:r>
            <w:proofErr w:type="spellStart"/>
            <w:r w:rsidRPr="00F9433D">
              <w:rPr>
                <w:rFonts w:ascii="Calibri" w:hAnsi="Calibri" w:cs="Calibri"/>
                <w:szCs w:val="24"/>
                <w:lang w:val="en-US"/>
              </w:rPr>
              <w:t>organi</w:t>
            </w:r>
            <w:r w:rsidR="00114A7B">
              <w:rPr>
                <w:rFonts w:ascii="Calibri" w:hAnsi="Calibri" w:cs="Calibri"/>
                <w:szCs w:val="24"/>
                <w:lang w:val="en-US"/>
              </w:rPr>
              <w:t>s</w:t>
            </w:r>
            <w:r w:rsidRPr="00F9433D">
              <w:rPr>
                <w:rFonts w:ascii="Calibri" w:hAnsi="Calibri" w:cs="Calibri"/>
                <w:szCs w:val="24"/>
                <w:lang w:val="en-US"/>
              </w:rPr>
              <w:t>ations</w:t>
            </w:r>
            <w:proofErr w:type="spellEnd"/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 to implement the SSF </w:t>
            </w:r>
            <w:r w:rsidR="00114A7B">
              <w:rPr>
                <w:rFonts w:ascii="Calibri" w:hAnsi="Calibri" w:cs="Calibri"/>
                <w:szCs w:val="24"/>
                <w:lang w:val="en-US"/>
              </w:rPr>
              <w:t>G</w:t>
            </w:r>
            <w:r w:rsidRPr="00F9433D">
              <w:rPr>
                <w:rFonts w:ascii="Calibri" w:hAnsi="Calibri" w:cs="Calibri"/>
                <w:szCs w:val="24"/>
                <w:lang w:val="en-US"/>
              </w:rPr>
              <w:t>uidelines.</w:t>
            </w:r>
          </w:p>
          <w:p w:rsidR="006404AF" w:rsidRPr="00F9433D" w:rsidRDefault="006404AF" w:rsidP="00CB1375">
            <w:pPr>
              <w:jc w:val="left"/>
              <w:rPr>
                <w:rFonts w:ascii="Calibri" w:hAnsi="Calibri" w:cs="Calibri"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szCs w:val="24"/>
                <w:lang w:val="en-US"/>
              </w:rPr>
              <w:t>Participatory Mapping Data of Thai small-</w:t>
            </w:r>
            <w:proofErr w:type="spellStart"/>
            <w:r w:rsidRPr="00F9433D">
              <w:rPr>
                <w:rFonts w:ascii="Calibri" w:hAnsi="Calibri" w:cs="Calibri"/>
                <w:szCs w:val="24"/>
                <w:lang w:val="en-US"/>
              </w:rPr>
              <w:t>fisherfolk</w:t>
            </w:r>
            <w:proofErr w:type="spellEnd"/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 from 19 provinces</w:t>
            </w:r>
          </w:p>
        </w:tc>
        <w:tc>
          <w:tcPr>
            <w:tcW w:w="5040" w:type="dxa"/>
          </w:tcPr>
          <w:p w:rsidR="006404AF" w:rsidRPr="00F9433D" w:rsidRDefault="006404AF" w:rsidP="00CB1375">
            <w:pPr>
              <w:jc w:val="left"/>
              <w:rPr>
                <w:rFonts w:ascii="Calibri" w:hAnsi="Calibri" w:cs="Calibri"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szCs w:val="24"/>
                <w:lang w:val="en-US"/>
              </w:rPr>
              <w:t>Workshop held on 17-18 December 2018,</w:t>
            </w:r>
            <w:r w:rsidR="00114A7B">
              <w:rPr>
                <w:rFonts w:ascii="Calibri" w:hAnsi="Calibri" w:cs="Calibri"/>
                <w:szCs w:val="24"/>
                <w:lang w:val="en-US"/>
              </w:rPr>
              <w:t xml:space="preserve"> with</w:t>
            </w:r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 337 participants of </w:t>
            </w:r>
            <w:proofErr w:type="gramStart"/>
            <w:r w:rsidRPr="00F9433D">
              <w:rPr>
                <w:rFonts w:ascii="Calibri" w:hAnsi="Calibri" w:cs="Calibri"/>
                <w:szCs w:val="24"/>
                <w:lang w:val="en-US"/>
              </w:rPr>
              <w:t>which</w:t>
            </w:r>
            <w:proofErr w:type="gramEnd"/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 267 were small</w:t>
            </w:r>
            <w:r w:rsidR="00114A7B">
              <w:rPr>
                <w:rFonts w:ascii="Calibri" w:hAnsi="Calibri" w:cs="Calibri"/>
                <w:szCs w:val="24"/>
                <w:lang w:val="en-US"/>
              </w:rPr>
              <w:t>-</w:t>
            </w:r>
            <w:r w:rsidRPr="00F9433D">
              <w:rPr>
                <w:rFonts w:ascii="Calibri" w:hAnsi="Calibri" w:cs="Calibri"/>
                <w:szCs w:val="24"/>
                <w:lang w:val="en-US"/>
              </w:rPr>
              <w:t>scale fishers (178 men and 89 women from 19 provinces).</w:t>
            </w:r>
            <w:r w:rsidR="00114A7B">
              <w:rPr>
                <w:rFonts w:ascii="Calibri" w:hAnsi="Calibri" w:cs="Calibri"/>
                <w:szCs w:val="24"/>
                <w:lang w:val="en-US"/>
              </w:rPr>
              <w:t xml:space="preserve"> Ther</w:t>
            </w:r>
            <w:r w:rsidRPr="00F9433D">
              <w:rPr>
                <w:rFonts w:ascii="Calibri" w:hAnsi="Calibri" w:cs="Calibri"/>
                <w:szCs w:val="24"/>
                <w:lang w:val="en-US"/>
              </w:rPr>
              <w:t>eport provided</w:t>
            </w:r>
          </w:p>
          <w:p w:rsidR="006404AF" w:rsidRPr="00F9433D" w:rsidRDefault="00114A7B" w:rsidP="00CB1375">
            <w:pPr>
              <w:jc w:val="left"/>
              <w:rPr>
                <w:rFonts w:ascii="Calibri" w:hAnsi="Calibri" w:cs="Calibri"/>
                <w:szCs w:val="24"/>
                <w:lang w:val="en-US"/>
              </w:rPr>
            </w:pPr>
            <w:r>
              <w:rPr>
                <w:rFonts w:ascii="Calibri" w:hAnsi="Calibri" w:cs="Calibri"/>
                <w:szCs w:val="24"/>
                <w:lang w:val="en-US"/>
              </w:rPr>
              <w:t>p</w:t>
            </w:r>
            <w:r w:rsidR="006404AF" w:rsidRPr="00F9433D">
              <w:rPr>
                <w:rFonts w:ascii="Calibri" w:hAnsi="Calibri" w:cs="Calibri"/>
                <w:szCs w:val="24"/>
                <w:lang w:val="en-US"/>
              </w:rPr>
              <w:t>articipatory mapping carried out during the workshop, photographs provided in the report</w:t>
            </w:r>
          </w:p>
        </w:tc>
      </w:tr>
      <w:tr w:rsidR="006404AF" w:rsidRPr="00F9433D" w:rsidTr="00EC030E">
        <w:tc>
          <w:tcPr>
            <w:tcW w:w="720" w:type="dxa"/>
          </w:tcPr>
          <w:p w:rsidR="006404AF" w:rsidRPr="00F9433D" w:rsidRDefault="006404AF" w:rsidP="00CB1375">
            <w:pPr>
              <w:rPr>
                <w:rFonts w:ascii="Calibri" w:hAnsi="Calibri" w:cs="Calibri"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szCs w:val="24"/>
                <w:lang w:val="en-US"/>
              </w:rPr>
              <w:t>2</w:t>
            </w:r>
          </w:p>
        </w:tc>
        <w:tc>
          <w:tcPr>
            <w:tcW w:w="4320" w:type="dxa"/>
          </w:tcPr>
          <w:p w:rsidR="006404AF" w:rsidRPr="00F9433D" w:rsidRDefault="006404AF" w:rsidP="00CB1375">
            <w:pPr>
              <w:jc w:val="left"/>
              <w:rPr>
                <w:rFonts w:ascii="Calibri" w:hAnsi="Calibri" w:cs="Calibri"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Preparation of advocacy materials on </w:t>
            </w:r>
            <w:r w:rsidR="00A86035">
              <w:rPr>
                <w:rFonts w:ascii="Calibri" w:hAnsi="Calibri" w:cs="Calibri"/>
                <w:szCs w:val="24"/>
                <w:lang w:val="en-US"/>
              </w:rPr>
              <w:t xml:space="preserve">a </w:t>
            </w:r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human rights based approach and rights violation in </w:t>
            </w:r>
            <w:proofErr w:type="spellStart"/>
            <w:r w:rsidRPr="00F9433D">
              <w:rPr>
                <w:rFonts w:ascii="Calibri" w:hAnsi="Calibri" w:cs="Calibri"/>
                <w:szCs w:val="24"/>
                <w:lang w:val="en-US"/>
              </w:rPr>
              <w:t>Phetchaburi</w:t>
            </w:r>
            <w:proofErr w:type="spellEnd"/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 and </w:t>
            </w:r>
            <w:proofErr w:type="spellStart"/>
            <w:r w:rsidRPr="00F9433D">
              <w:rPr>
                <w:rFonts w:ascii="Calibri" w:hAnsi="Calibri" w:cs="Calibri"/>
                <w:szCs w:val="24"/>
                <w:lang w:val="en-US"/>
              </w:rPr>
              <w:t>Trat</w:t>
            </w:r>
            <w:proofErr w:type="spellEnd"/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 province</w:t>
            </w:r>
            <w:r w:rsidR="00A86035">
              <w:rPr>
                <w:rFonts w:ascii="Calibri" w:hAnsi="Calibri" w:cs="Calibri"/>
                <w:szCs w:val="24"/>
                <w:lang w:val="en-US"/>
              </w:rPr>
              <w:t>,</w:t>
            </w:r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 with special emphasis on women</w:t>
            </w:r>
          </w:p>
        </w:tc>
        <w:tc>
          <w:tcPr>
            <w:tcW w:w="5040" w:type="dxa"/>
          </w:tcPr>
          <w:p w:rsidR="006404AF" w:rsidRPr="00F9433D" w:rsidRDefault="006404AF" w:rsidP="00CB1375">
            <w:pPr>
              <w:jc w:val="left"/>
              <w:rPr>
                <w:rFonts w:ascii="Calibri" w:hAnsi="Calibri" w:cs="Calibri"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Based on reports provided: </w:t>
            </w:r>
          </w:p>
          <w:p w:rsidR="006404AF" w:rsidRPr="00F9433D" w:rsidRDefault="006404AF" w:rsidP="003C32FE">
            <w:pPr>
              <w:jc w:val="left"/>
              <w:rPr>
                <w:rFonts w:ascii="Calibri" w:hAnsi="Calibri" w:cs="Calibri"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szCs w:val="24"/>
                <w:lang w:val="en-US"/>
              </w:rPr>
              <w:t>3000 books</w:t>
            </w:r>
            <w:r w:rsidR="00A86035">
              <w:rPr>
                <w:rFonts w:ascii="Calibri" w:hAnsi="Calibri" w:cs="Calibri"/>
                <w:szCs w:val="24"/>
                <w:lang w:val="en-US"/>
              </w:rPr>
              <w:t xml:space="preserve"> were</w:t>
            </w:r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 printed and distributed in </w:t>
            </w:r>
            <w:proofErr w:type="spellStart"/>
            <w:r w:rsidRPr="00F9433D">
              <w:rPr>
                <w:rFonts w:ascii="Calibri" w:hAnsi="Calibri" w:cs="Calibri"/>
                <w:szCs w:val="24"/>
                <w:lang w:val="en-US"/>
              </w:rPr>
              <w:t>PhetchaburiinTrat</w:t>
            </w:r>
            <w:proofErr w:type="spellEnd"/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; </w:t>
            </w:r>
            <w:proofErr w:type="spellStart"/>
            <w:r w:rsidRPr="00F9433D">
              <w:rPr>
                <w:rFonts w:ascii="Calibri" w:hAnsi="Calibri" w:cs="Calibri"/>
                <w:szCs w:val="24"/>
                <w:lang w:val="en-US"/>
              </w:rPr>
              <w:t>Photomotion</w:t>
            </w:r>
            <w:proofErr w:type="spellEnd"/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 on </w:t>
            </w:r>
            <w:proofErr w:type="spellStart"/>
            <w:r w:rsidRPr="00F9433D">
              <w:rPr>
                <w:rFonts w:ascii="Calibri" w:hAnsi="Calibri" w:cs="Calibri"/>
                <w:szCs w:val="24"/>
                <w:lang w:val="en-US"/>
              </w:rPr>
              <w:t>SDFfacebookfanpage</w:t>
            </w:r>
            <w:proofErr w:type="spellEnd"/>
            <w:r w:rsidRPr="00F9433D">
              <w:rPr>
                <w:rFonts w:ascii="Calibri" w:hAnsi="Calibri" w:cs="Calibri"/>
                <w:szCs w:val="24"/>
                <w:lang w:val="en-US"/>
              </w:rPr>
              <w:t>; 30</w:t>
            </w:r>
            <w:r w:rsidR="003C32FE">
              <w:rPr>
                <w:rFonts w:ascii="Calibri" w:hAnsi="Calibri" w:cs="Calibri"/>
                <w:color w:val="FF3399"/>
                <w:szCs w:val="24"/>
                <w:lang w:val="en-US"/>
              </w:rPr>
              <w:t>fisherfolk</w:t>
            </w:r>
            <w:r w:rsidRPr="00F9433D">
              <w:rPr>
                <w:rFonts w:ascii="Calibri" w:hAnsi="Calibri" w:cs="Calibri"/>
                <w:szCs w:val="24"/>
                <w:lang w:val="en-US"/>
              </w:rPr>
              <w:t>(10 male, 20 female), NGOs and village leader</w:t>
            </w:r>
            <w:r w:rsidR="00A86035">
              <w:rPr>
                <w:rFonts w:ascii="Calibri" w:hAnsi="Calibri" w:cs="Calibri"/>
                <w:szCs w:val="24"/>
                <w:lang w:val="en-US"/>
              </w:rPr>
              <w:t>s</w:t>
            </w:r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 trained in public communication skills</w:t>
            </w:r>
            <w:bookmarkStart w:id="0" w:name="_GoBack"/>
            <w:bookmarkEnd w:id="0"/>
          </w:p>
        </w:tc>
      </w:tr>
      <w:tr w:rsidR="006404AF" w:rsidRPr="00F9433D" w:rsidTr="00EC030E">
        <w:tc>
          <w:tcPr>
            <w:tcW w:w="720" w:type="dxa"/>
          </w:tcPr>
          <w:p w:rsidR="006404AF" w:rsidRPr="00F9433D" w:rsidRDefault="006404AF" w:rsidP="00CB1375">
            <w:pPr>
              <w:rPr>
                <w:rFonts w:ascii="Calibri" w:hAnsi="Calibri" w:cs="Calibri"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szCs w:val="24"/>
                <w:lang w:val="en-US"/>
              </w:rPr>
              <w:t>3</w:t>
            </w:r>
          </w:p>
        </w:tc>
        <w:tc>
          <w:tcPr>
            <w:tcW w:w="4320" w:type="dxa"/>
          </w:tcPr>
          <w:p w:rsidR="006404AF" w:rsidRPr="00F9433D" w:rsidRDefault="006404AF" w:rsidP="003C32FE">
            <w:pPr>
              <w:jc w:val="left"/>
              <w:rPr>
                <w:rFonts w:ascii="Calibri" w:hAnsi="Calibri" w:cs="Calibri"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Facilitate participation of coastal </w:t>
            </w:r>
            <w:proofErr w:type="spellStart"/>
            <w:r w:rsidRPr="00F9433D">
              <w:rPr>
                <w:rFonts w:ascii="Calibri" w:hAnsi="Calibri" w:cs="Calibri"/>
                <w:szCs w:val="24"/>
                <w:lang w:val="en-US"/>
              </w:rPr>
              <w:t>fisherfolk</w:t>
            </w:r>
            <w:proofErr w:type="spellEnd"/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 in </w:t>
            </w:r>
            <w:proofErr w:type="spellStart"/>
            <w:r w:rsidRPr="00F9433D">
              <w:rPr>
                <w:rFonts w:ascii="Calibri" w:hAnsi="Calibri" w:cs="Calibri"/>
                <w:szCs w:val="24"/>
                <w:lang w:val="en-US"/>
              </w:rPr>
              <w:t>ecosystembased</w:t>
            </w:r>
            <w:proofErr w:type="spellEnd"/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 fisheries management in </w:t>
            </w:r>
            <w:proofErr w:type="spellStart"/>
            <w:r w:rsidRPr="00F9433D">
              <w:rPr>
                <w:rFonts w:ascii="Calibri" w:hAnsi="Calibri" w:cs="Calibri"/>
                <w:szCs w:val="24"/>
                <w:lang w:val="en-US"/>
              </w:rPr>
              <w:t>P</w:t>
            </w:r>
            <w:r w:rsidR="00A86035">
              <w:rPr>
                <w:rFonts w:ascii="Calibri" w:hAnsi="Calibri" w:cs="Calibri"/>
                <w:szCs w:val="24"/>
                <w:lang w:val="en-US"/>
              </w:rPr>
              <w:t>h</w:t>
            </w:r>
            <w:r w:rsidRPr="00F9433D">
              <w:rPr>
                <w:rFonts w:ascii="Calibri" w:hAnsi="Calibri" w:cs="Calibri"/>
                <w:szCs w:val="24"/>
                <w:lang w:val="en-US"/>
              </w:rPr>
              <w:t>etch</w:t>
            </w:r>
            <w:r w:rsidR="00A86035">
              <w:rPr>
                <w:rFonts w:ascii="Calibri" w:hAnsi="Calibri" w:cs="Calibri"/>
                <w:szCs w:val="24"/>
                <w:lang w:val="en-US"/>
              </w:rPr>
              <w:t>a</w:t>
            </w:r>
            <w:r w:rsidRPr="00F9433D">
              <w:rPr>
                <w:rFonts w:ascii="Calibri" w:hAnsi="Calibri" w:cs="Calibri"/>
                <w:szCs w:val="24"/>
                <w:lang w:val="en-US"/>
              </w:rPr>
              <w:t>buri</w:t>
            </w:r>
            <w:proofErr w:type="spellEnd"/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 and </w:t>
            </w:r>
            <w:proofErr w:type="spellStart"/>
            <w:r w:rsidRPr="00F9433D">
              <w:rPr>
                <w:rFonts w:ascii="Calibri" w:hAnsi="Calibri" w:cs="Calibri"/>
                <w:szCs w:val="24"/>
                <w:lang w:val="en-US"/>
              </w:rPr>
              <w:t>Trat</w:t>
            </w:r>
            <w:r w:rsidR="00A86035">
              <w:rPr>
                <w:rFonts w:ascii="Calibri" w:hAnsi="Calibri" w:cs="Calibri"/>
                <w:szCs w:val="24"/>
                <w:lang w:val="en-US"/>
              </w:rPr>
              <w:t>p</w:t>
            </w:r>
            <w:r w:rsidRPr="00F9433D">
              <w:rPr>
                <w:rFonts w:ascii="Calibri" w:hAnsi="Calibri" w:cs="Calibri"/>
                <w:szCs w:val="24"/>
                <w:lang w:val="en-US"/>
              </w:rPr>
              <w:t>rovince</w:t>
            </w:r>
            <w:r w:rsidR="00A86035">
              <w:rPr>
                <w:rFonts w:ascii="Calibri" w:hAnsi="Calibri" w:cs="Calibri"/>
                <w:szCs w:val="24"/>
                <w:lang w:val="en-US"/>
              </w:rPr>
              <w:t>s</w:t>
            </w:r>
            <w:proofErr w:type="spellEnd"/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 through</w:t>
            </w:r>
            <w:r w:rsidR="00A86035">
              <w:rPr>
                <w:rFonts w:ascii="Calibri" w:hAnsi="Calibri" w:cs="Calibri"/>
                <w:szCs w:val="24"/>
                <w:lang w:val="en-US"/>
              </w:rPr>
              <w:t xml:space="preserve"> a</w:t>
            </w:r>
            <w:r w:rsidRPr="00F9433D">
              <w:rPr>
                <w:rFonts w:ascii="Calibri" w:hAnsi="Calibri" w:cs="Calibri"/>
                <w:szCs w:val="24"/>
                <w:lang w:val="en-US"/>
              </w:rPr>
              <w:t xml:space="preserve"> field-level project</w:t>
            </w:r>
          </w:p>
        </w:tc>
        <w:tc>
          <w:tcPr>
            <w:tcW w:w="5040" w:type="dxa"/>
          </w:tcPr>
          <w:p w:rsidR="006404AF" w:rsidRPr="00F9433D" w:rsidRDefault="006404AF" w:rsidP="00CB1375">
            <w:pPr>
              <w:jc w:val="left"/>
              <w:rPr>
                <w:rFonts w:ascii="Calibri" w:hAnsi="Calibri" w:cs="Calibri"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szCs w:val="24"/>
                <w:lang w:val="en-US"/>
              </w:rPr>
              <w:t>Progress reports and natural resource management plans for the two areas (in Thai)</w:t>
            </w:r>
          </w:p>
        </w:tc>
      </w:tr>
      <w:tr w:rsidR="006404AF" w:rsidRPr="00F9433D" w:rsidTr="00EC030E">
        <w:tc>
          <w:tcPr>
            <w:tcW w:w="720" w:type="dxa"/>
          </w:tcPr>
          <w:p w:rsidR="006404AF" w:rsidRPr="00F9433D" w:rsidRDefault="006404AF" w:rsidP="00CB1375">
            <w:pPr>
              <w:rPr>
                <w:rFonts w:ascii="Calibri" w:hAnsi="Calibri" w:cs="Calibri"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szCs w:val="24"/>
                <w:lang w:val="en-US"/>
              </w:rPr>
              <w:t>4</w:t>
            </w:r>
          </w:p>
        </w:tc>
        <w:tc>
          <w:tcPr>
            <w:tcW w:w="4320" w:type="dxa"/>
          </w:tcPr>
          <w:p w:rsidR="006404AF" w:rsidRPr="00F9433D" w:rsidRDefault="006404AF" w:rsidP="00CB1375">
            <w:pPr>
              <w:jc w:val="left"/>
              <w:rPr>
                <w:rFonts w:ascii="Calibri" w:hAnsi="Calibri" w:cs="Calibri"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szCs w:val="24"/>
                <w:lang w:val="en-US"/>
              </w:rPr>
              <w:t>Help mainstream gender into participatory fisheries management mechanism</w:t>
            </w:r>
          </w:p>
        </w:tc>
        <w:tc>
          <w:tcPr>
            <w:tcW w:w="5040" w:type="dxa"/>
          </w:tcPr>
          <w:p w:rsidR="006404AF" w:rsidRPr="00F9433D" w:rsidRDefault="006404AF" w:rsidP="00CB1375">
            <w:pPr>
              <w:jc w:val="left"/>
              <w:rPr>
                <w:rFonts w:ascii="Calibri" w:hAnsi="Calibri" w:cs="Calibri"/>
                <w:szCs w:val="24"/>
                <w:lang w:val="en-US"/>
              </w:rPr>
            </w:pPr>
            <w:r w:rsidRPr="00F9433D">
              <w:rPr>
                <w:rFonts w:ascii="Calibri" w:hAnsi="Calibri" w:cs="Calibri"/>
                <w:szCs w:val="24"/>
                <w:lang w:val="en-US"/>
              </w:rPr>
              <w:t>Progress report and report on gender mainstreaming</w:t>
            </w:r>
          </w:p>
        </w:tc>
      </w:tr>
    </w:tbl>
    <w:p w:rsidR="00F762B3" w:rsidRPr="00F9433D" w:rsidRDefault="00F762B3">
      <w:pPr>
        <w:rPr>
          <w:rFonts w:ascii="Calibri" w:hAnsi="Calibri" w:cs="Calibri"/>
          <w:szCs w:val="24"/>
          <w:lang w:val="en-US"/>
        </w:rPr>
      </w:pPr>
    </w:p>
    <w:sectPr w:rsidR="00F762B3" w:rsidRPr="00F9433D" w:rsidSect="00A9769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04A5"/>
    <w:multiLevelType w:val="hybridMultilevel"/>
    <w:tmpl w:val="8582723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E4001"/>
    <w:multiLevelType w:val="hybridMultilevel"/>
    <w:tmpl w:val="2EFE4B5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42166A"/>
    <w:multiLevelType w:val="hybridMultilevel"/>
    <w:tmpl w:val="1AFEEC8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9E15E8"/>
    <w:multiLevelType w:val="hybridMultilevel"/>
    <w:tmpl w:val="31FE3632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992CDE"/>
    <w:multiLevelType w:val="hybridMultilevel"/>
    <w:tmpl w:val="BA7829CE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59E01BD"/>
    <w:multiLevelType w:val="hybridMultilevel"/>
    <w:tmpl w:val="DBF84A3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962BCE"/>
    <w:multiLevelType w:val="hybridMultilevel"/>
    <w:tmpl w:val="0694B6DC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20"/>
  <w:characterSpacingControl w:val="doNotCompress"/>
  <w:savePreviewPicture/>
  <w:compat/>
  <w:rsids>
    <w:rsidRoot w:val="00F762B3"/>
    <w:rsid w:val="000027F1"/>
    <w:rsid w:val="00014DC5"/>
    <w:rsid w:val="00024300"/>
    <w:rsid w:val="000260C0"/>
    <w:rsid w:val="000322D4"/>
    <w:rsid w:val="00036C25"/>
    <w:rsid w:val="00046D0C"/>
    <w:rsid w:val="0006553A"/>
    <w:rsid w:val="000A627A"/>
    <w:rsid w:val="000B0B61"/>
    <w:rsid w:val="000F1166"/>
    <w:rsid w:val="000F4C5C"/>
    <w:rsid w:val="00114A7B"/>
    <w:rsid w:val="00125D04"/>
    <w:rsid w:val="00171225"/>
    <w:rsid w:val="001A2E13"/>
    <w:rsid w:val="001D1CF9"/>
    <w:rsid w:val="001F1C54"/>
    <w:rsid w:val="002205D0"/>
    <w:rsid w:val="00271274"/>
    <w:rsid w:val="002C6159"/>
    <w:rsid w:val="002D48AB"/>
    <w:rsid w:val="002D6DB8"/>
    <w:rsid w:val="0030556E"/>
    <w:rsid w:val="0033424B"/>
    <w:rsid w:val="00342C51"/>
    <w:rsid w:val="003521A2"/>
    <w:rsid w:val="00355EB7"/>
    <w:rsid w:val="003817A6"/>
    <w:rsid w:val="003B54D8"/>
    <w:rsid w:val="003C32FE"/>
    <w:rsid w:val="00406528"/>
    <w:rsid w:val="00415268"/>
    <w:rsid w:val="00441D47"/>
    <w:rsid w:val="004530AC"/>
    <w:rsid w:val="00460DEA"/>
    <w:rsid w:val="0046170B"/>
    <w:rsid w:val="004A6957"/>
    <w:rsid w:val="00526766"/>
    <w:rsid w:val="005423D9"/>
    <w:rsid w:val="00546F7E"/>
    <w:rsid w:val="00546FCD"/>
    <w:rsid w:val="0057327B"/>
    <w:rsid w:val="00593592"/>
    <w:rsid w:val="00595B8C"/>
    <w:rsid w:val="0059633E"/>
    <w:rsid w:val="005B2543"/>
    <w:rsid w:val="005D0EB9"/>
    <w:rsid w:val="00637B68"/>
    <w:rsid w:val="006404AF"/>
    <w:rsid w:val="0064195E"/>
    <w:rsid w:val="00644F73"/>
    <w:rsid w:val="006544E3"/>
    <w:rsid w:val="00685286"/>
    <w:rsid w:val="006C0DE6"/>
    <w:rsid w:val="006C4335"/>
    <w:rsid w:val="006F2A9A"/>
    <w:rsid w:val="007136D0"/>
    <w:rsid w:val="007427FC"/>
    <w:rsid w:val="007846D9"/>
    <w:rsid w:val="007A16DE"/>
    <w:rsid w:val="00836DE9"/>
    <w:rsid w:val="0089326C"/>
    <w:rsid w:val="008963AA"/>
    <w:rsid w:val="008A3984"/>
    <w:rsid w:val="008B0564"/>
    <w:rsid w:val="008B5689"/>
    <w:rsid w:val="008D0A94"/>
    <w:rsid w:val="008D4FCA"/>
    <w:rsid w:val="008F125B"/>
    <w:rsid w:val="009574A5"/>
    <w:rsid w:val="00960EB1"/>
    <w:rsid w:val="0097102A"/>
    <w:rsid w:val="009925D0"/>
    <w:rsid w:val="009A4BC6"/>
    <w:rsid w:val="009F61BA"/>
    <w:rsid w:val="00A05F12"/>
    <w:rsid w:val="00A136E2"/>
    <w:rsid w:val="00A755B4"/>
    <w:rsid w:val="00A86035"/>
    <w:rsid w:val="00A9769D"/>
    <w:rsid w:val="00AC28A2"/>
    <w:rsid w:val="00AF200B"/>
    <w:rsid w:val="00B010D9"/>
    <w:rsid w:val="00B12AE3"/>
    <w:rsid w:val="00B5299F"/>
    <w:rsid w:val="00B53A9C"/>
    <w:rsid w:val="00B733B0"/>
    <w:rsid w:val="00B84849"/>
    <w:rsid w:val="00BA2420"/>
    <w:rsid w:val="00BB7169"/>
    <w:rsid w:val="00C05CEF"/>
    <w:rsid w:val="00C11F8A"/>
    <w:rsid w:val="00C236C1"/>
    <w:rsid w:val="00C240ED"/>
    <w:rsid w:val="00C713D6"/>
    <w:rsid w:val="00C944AD"/>
    <w:rsid w:val="00C957DC"/>
    <w:rsid w:val="00CB360E"/>
    <w:rsid w:val="00D31C8A"/>
    <w:rsid w:val="00D47555"/>
    <w:rsid w:val="00DD6A4E"/>
    <w:rsid w:val="00DF4A7E"/>
    <w:rsid w:val="00E672B1"/>
    <w:rsid w:val="00EA0F1A"/>
    <w:rsid w:val="00EB3591"/>
    <w:rsid w:val="00EC030E"/>
    <w:rsid w:val="00EC35D7"/>
    <w:rsid w:val="00EC3670"/>
    <w:rsid w:val="00EC533C"/>
    <w:rsid w:val="00EF7464"/>
    <w:rsid w:val="00F02402"/>
    <w:rsid w:val="00F0354C"/>
    <w:rsid w:val="00F2353B"/>
    <w:rsid w:val="00F52B2B"/>
    <w:rsid w:val="00F55F53"/>
    <w:rsid w:val="00F762B3"/>
    <w:rsid w:val="00F7657F"/>
    <w:rsid w:val="00F8385F"/>
    <w:rsid w:val="00F870C4"/>
    <w:rsid w:val="00F9433D"/>
    <w:rsid w:val="00FC7FC2"/>
    <w:rsid w:val="00FD7F6C"/>
    <w:rsid w:val="00FE053A"/>
    <w:rsid w:val="00FF0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IN" w:eastAsia="en-US" w:bidi="ta-IN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B68"/>
    <w:rPr>
      <w:rFonts w:ascii="Franklin Gothic Book" w:hAnsi="Franklin Gothic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CF9"/>
    <w:pPr>
      <w:spacing w:before="300" w:after="40"/>
      <w:jc w:val="left"/>
      <w:outlineLvl w:val="0"/>
    </w:pPr>
    <w:rPr>
      <w:rFonts w:asciiTheme="minorHAnsi" w:hAnsiTheme="minorHAnsi"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CF9"/>
    <w:pPr>
      <w:spacing w:before="240" w:after="80"/>
      <w:jc w:val="left"/>
      <w:outlineLvl w:val="1"/>
    </w:pPr>
    <w:rPr>
      <w:rFonts w:asciiTheme="minorHAnsi" w:hAnsiTheme="minorHAnsi"/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D1CF9"/>
    <w:pPr>
      <w:spacing w:after="0"/>
      <w:jc w:val="left"/>
      <w:outlineLvl w:val="2"/>
    </w:pPr>
    <w:rPr>
      <w:rFonts w:ascii="Franklin Gothic Medium Cond" w:hAnsi="Franklin Gothic Medium Cond"/>
      <w:smallCaps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CF9"/>
    <w:pPr>
      <w:spacing w:before="240" w:after="0"/>
      <w:jc w:val="left"/>
      <w:outlineLvl w:val="3"/>
    </w:pPr>
    <w:rPr>
      <w:rFonts w:asciiTheme="minorHAnsi" w:hAnsiTheme="minorHAnsi"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CF9"/>
    <w:pPr>
      <w:spacing w:before="200" w:after="0"/>
      <w:jc w:val="left"/>
      <w:outlineLvl w:val="4"/>
    </w:pPr>
    <w:rPr>
      <w:rFonts w:asciiTheme="minorHAnsi" w:hAnsiTheme="minorHAnsi"/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CF9"/>
    <w:p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CF9"/>
    <w:p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CF9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CF9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CF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CF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D1CF9"/>
    <w:rPr>
      <w:rFonts w:ascii="Franklin Gothic Medium Cond" w:hAnsi="Franklin Gothic Medium Cond"/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CF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CF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CF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CF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CF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CF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1CF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D1CF9"/>
    <w:pPr>
      <w:pBdr>
        <w:top w:val="single" w:sz="12" w:space="1" w:color="C0504D" w:themeColor="accent2"/>
      </w:pBdr>
      <w:spacing w:line="240" w:lineRule="auto"/>
      <w:jc w:val="right"/>
    </w:pPr>
    <w:rPr>
      <w:rFonts w:asciiTheme="minorHAnsi" w:hAnsiTheme="minorHAnsi"/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D1CF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CF9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D1CF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1D1CF9"/>
    <w:rPr>
      <w:b/>
      <w:color w:val="C0504D" w:themeColor="accent2"/>
    </w:rPr>
  </w:style>
  <w:style w:type="character" w:styleId="Emphasis">
    <w:name w:val="Emphasis"/>
    <w:uiPriority w:val="20"/>
    <w:qFormat/>
    <w:rsid w:val="001D1CF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1D1CF9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D1CF9"/>
  </w:style>
  <w:style w:type="paragraph" w:styleId="ListParagraph">
    <w:name w:val="List Paragraph"/>
    <w:basedOn w:val="Normal"/>
    <w:uiPriority w:val="34"/>
    <w:qFormat/>
    <w:rsid w:val="001D1C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1CF9"/>
    <w:rPr>
      <w:rFonts w:asciiTheme="minorHAnsi" w:hAnsiTheme="minorHAnsi"/>
      <w:i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1D1CF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CF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CF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1D1CF9"/>
    <w:rPr>
      <w:i/>
    </w:rPr>
  </w:style>
  <w:style w:type="character" w:styleId="IntenseEmphasis">
    <w:name w:val="Intense Emphasis"/>
    <w:uiPriority w:val="21"/>
    <w:qFormat/>
    <w:rsid w:val="001D1CF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1D1CF9"/>
    <w:rPr>
      <w:b/>
    </w:rPr>
  </w:style>
  <w:style w:type="character" w:styleId="IntenseReference">
    <w:name w:val="Intense Reference"/>
    <w:uiPriority w:val="32"/>
    <w:qFormat/>
    <w:rsid w:val="001D1CF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1D1CF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1CF9"/>
    <w:pPr>
      <w:outlineLvl w:val="9"/>
    </w:pPr>
    <w:rPr>
      <w:rFonts w:ascii="Times New Roman" w:hAnsi="Times New Roman"/>
      <w:lang w:bidi="en-US"/>
    </w:rPr>
  </w:style>
  <w:style w:type="table" w:styleId="TableGrid">
    <w:name w:val="Table Grid"/>
    <w:basedOn w:val="TableNormal"/>
    <w:uiPriority w:val="59"/>
    <w:rsid w:val="00F76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05F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IN" w:eastAsia="en-US" w:bidi="ta-IN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B68"/>
    <w:rPr>
      <w:rFonts w:ascii="Franklin Gothic Book" w:hAnsi="Franklin Gothic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CF9"/>
    <w:pPr>
      <w:spacing w:before="300" w:after="40"/>
      <w:jc w:val="left"/>
      <w:outlineLvl w:val="0"/>
    </w:pPr>
    <w:rPr>
      <w:rFonts w:asciiTheme="minorHAnsi" w:hAnsiTheme="minorHAnsi"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CF9"/>
    <w:pPr>
      <w:spacing w:before="240" w:after="80"/>
      <w:jc w:val="left"/>
      <w:outlineLvl w:val="1"/>
    </w:pPr>
    <w:rPr>
      <w:rFonts w:asciiTheme="minorHAnsi" w:hAnsiTheme="minorHAnsi"/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D1CF9"/>
    <w:pPr>
      <w:spacing w:after="0"/>
      <w:jc w:val="left"/>
      <w:outlineLvl w:val="2"/>
    </w:pPr>
    <w:rPr>
      <w:rFonts w:ascii="Franklin Gothic Medium Cond" w:hAnsi="Franklin Gothic Medium Cond"/>
      <w:smallCaps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CF9"/>
    <w:pPr>
      <w:spacing w:before="240" w:after="0"/>
      <w:jc w:val="left"/>
      <w:outlineLvl w:val="3"/>
    </w:pPr>
    <w:rPr>
      <w:rFonts w:asciiTheme="minorHAnsi" w:hAnsiTheme="minorHAnsi"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CF9"/>
    <w:pPr>
      <w:spacing w:before="200" w:after="0"/>
      <w:jc w:val="left"/>
      <w:outlineLvl w:val="4"/>
    </w:pPr>
    <w:rPr>
      <w:rFonts w:asciiTheme="minorHAnsi" w:hAnsiTheme="minorHAnsi"/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CF9"/>
    <w:p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CF9"/>
    <w:p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CF9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CF9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CF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CF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D1CF9"/>
    <w:rPr>
      <w:rFonts w:ascii="Franklin Gothic Medium Cond" w:hAnsi="Franklin Gothic Medium Cond"/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CF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CF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CF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CF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CF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CF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1CF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D1CF9"/>
    <w:pPr>
      <w:pBdr>
        <w:top w:val="single" w:sz="12" w:space="1" w:color="C0504D" w:themeColor="accent2"/>
      </w:pBdr>
      <w:spacing w:line="240" w:lineRule="auto"/>
      <w:jc w:val="right"/>
    </w:pPr>
    <w:rPr>
      <w:rFonts w:asciiTheme="minorHAnsi" w:hAnsiTheme="minorHAnsi"/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D1CF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CF9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D1CF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1D1CF9"/>
    <w:rPr>
      <w:b/>
      <w:color w:val="C0504D" w:themeColor="accent2"/>
    </w:rPr>
  </w:style>
  <w:style w:type="character" w:styleId="Emphasis">
    <w:name w:val="Emphasis"/>
    <w:uiPriority w:val="20"/>
    <w:qFormat/>
    <w:rsid w:val="001D1CF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1D1CF9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D1CF9"/>
  </w:style>
  <w:style w:type="paragraph" w:styleId="ListParagraph">
    <w:name w:val="List Paragraph"/>
    <w:basedOn w:val="Normal"/>
    <w:uiPriority w:val="34"/>
    <w:qFormat/>
    <w:rsid w:val="001D1C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1CF9"/>
    <w:rPr>
      <w:rFonts w:asciiTheme="minorHAnsi" w:hAnsiTheme="minorHAnsi"/>
      <w:i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1D1CF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CF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CF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1D1CF9"/>
    <w:rPr>
      <w:i/>
    </w:rPr>
  </w:style>
  <w:style w:type="character" w:styleId="IntenseEmphasis">
    <w:name w:val="Intense Emphasis"/>
    <w:uiPriority w:val="21"/>
    <w:qFormat/>
    <w:rsid w:val="001D1CF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1D1CF9"/>
    <w:rPr>
      <w:b/>
    </w:rPr>
  </w:style>
  <w:style w:type="character" w:styleId="IntenseReference">
    <w:name w:val="Intense Reference"/>
    <w:uiPriority w:val="32"/>
    <w:qFormat/>
    <w:rsid w:val="001D1CF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1D1CF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1CF9"/>
    <w:pPr>
      <w:outlineLvl w:val="9"/>
    </w:pPr>
    <w:rPr>
      <w:rFonts w:ascii="Times New Roman" w:hAnsi="Times New Roman"/>
      <w:lang w:bidi="en-US"/>
    </w:rPr>
  </w:style>
  <w:style w:type="table" w:styleId="TableGrid">
    <w:name w:val="Table Grid"/>
    <w:basedOn w:val="TableNormal"/>
    <w:uiPriority w:val="59"/>
    <w:rsid w:val="00F76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05F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AHANA</dc:creator>
  <cp:lastModifiedBy>Sangeetha</cp:lastModifiedBy>
  <cp:revision>4</cp:revision>
  <dcterms:created xsi:type="dcterms:W3CDTF">2020-02-03T02:10:00Z</dcterms:created>
  <dcterms:modified xsi:type="dcterms:W3CDTF">2020-02-11T16:23:00Z</dcterms:modified>
</cp:coreProperties>
</file>