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8E462C" w14:textId="77777777" w:rsidR="0095786C" w:rsidRDefault="0095786C" w:rsidP="0095786C">
      <w:pPr>
        <w:rPr>
          <w:b/>
        </w:rPr>
      </w:pPr>
      <w:r w:rsidRPr="0095786C">
        <w:rPr>
          <w:b/>
          <w:noProof/>
          <w:lang w:val="en-US" w:eastAsia="en-US"/>
        </w:rPr>
        <w:drawing>
          <wp:inline distT="0" distB="0" distL="0" distR="0" wp14:anchorId="4E0EE1EF" wp14:editId="2BFE6F15">
            <wp:extent cx="2762250" cy="533400"/>
            <wp:effectExtent l="19050" t="0" r="0" b="0"/>
            <wp:docPr id="2" name="Imagem 1" descr="Main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 Site"/>
                    <pic:cNvPicPr>
                      <a:picLocks noChangeAspect="1" noChangeArrowheads="1"/>
                    </pic:cNvPicPr>
                  </pic:nvPicPr>
                  <pic:blipFill>
                    <a:blip r:embed="rId5" cstate="print"/>
                    <a:srcRect/>
                    <a:stretch>
                      <a:fillRect/>
                    </a:stretch>
                  </pic:blipFill>
                  <pic:spPr bwMode="auto">
                    <a:xfrm>
                      <a:off x="0" y="0"/>
                      <a:ext cx="2762250" cy="533400"/>
                    </a:xfrm>
                    <a:prstGeom prst="rect">
                      <a:avLst/>
                    </a:prstGeom>
                    <a:noFill/>
                    <a:ln w="9525">
                      <a:noFill/>
                      <a:miter lim="800000"/>
                      <a:headEnd/>
                      <a:tailEnd/>
                    </a:ln>
                  </pic:spPr>
                </pic:pic>
              </a:graphicData>
            </a:graphic>
          </wp:inline>
        </w:drawing>
      </w:r>
    </w:p>
    <w:p w14:paraId="6126C30D" w14:textId="77777777" w:rsidR="0095786C" w:rsidRPr="007D5C39" w:rsidRDefault="007D5C39" w:rsidP="007D5C39">
      <w:pPr>
        <w:jc w:val="right"/>
        <w:rPr>
          <w:b/>
          <w:color w:val="C0504D" w:themeColor="accent2"/>
        </w:rPr>
      </w:pPr>
      <w:bookmarkStart w:id="0" w:name="_GoBack"/>
      <w:r w:rsidRPr="007D5C39">
        <w:rPr>
          <w:b/>
          <w:color w:val="C0504D" w:themeColor="accent2"/>
        </w:rPr>
        <w:t>BR008</w:t>
      </w:r>
    </w:p>
    <w:bookmarkEnd w:id="0"/>
    <w:p w14:paraId="2715A4FD" w14:textId="77777777" w:rsidR="00E963E1" w:rsidRPr="0095786C" w:rsidRDefault="00E963E1" w:rsidP="00E963E1">
      <w:pPr>
        <w:jc w:val="center"/>
        <w:rPr>
          <w:b/>
          <w:sz w:val="28"/>
        </w:rPr>
      </w:pPr>
      <w:r w:rsidRPr="0095786C">
        <w:rPr>
          <w:b/>
          <w:sz w:val="28"/>
        </w:rPr>
        <w:t>Work plan</w:t>
      </w:r>
    </w:p>
    <w:p w14:paraId="04673A88" w14:textId="77777777" w:rsidR="00E963E1" w:rsidRDefault="00E963E1" w:rsidP="00E963E1"/>
    <w:tbl>
      <w:tblPr>
        <w:tblStyle w:val="TableGrid"/>
        <w:tblW w:w="9464" w:type="dxa"/>
        <w:tblLook w:val="04A0" w:firstRow="1" w:lastRow="0" w:firstColumn="1" w:lastColumn="0" w:noHBand="0" w:noVBand="1"/>
      </w:tblPr>
      <w:tblGrid>
        <w:gridCol w:w="1516"/>
        <w:gridCol w:w="497"/>
        <w:gridCol w:w="630"/>
        <w:gridCol w:w="576"/>
        <w:gridCol w:w="563"/>
        <w:gridCol w:w="630"/>
        <w:gridCol w:w="603"/>
        <w:gridCol w:w="536"/>
        <w:gridCol w:w="576"/>
        <w:gridCol w:w="616"/>
        <w:gridCol w:w="590"/>
        <w:gridCol w:w="656"/>
        <w:gridCol w:w="550"/>
        <w:gridCol w:w="216"/>
        <w:gridCol w:w="709"/>
      </w:tblGrid>
      <w:tr w:rsidR="00E963E1" w:rsidRPr="00B16BA0" w14:paraId="75BDC345" w14:textId="77777777" w:rsidTr="00E963E1">
        <w:trPr>
          <w:gridAfter w:val="1"/>
          <w:wAfter w:w="709" w:type="dxa"/>
          <w:trHeight w:val="476"/>
        </w:trPr>
        <w:tc>
          <w:tcPr>
            <w:tcW w:w="1516" w:type="dxa"/>
          </w:tcPr>
          <w:p w14:paraId="073D24DD" w14:textId="77777777" w:rsidR="00E963E1" w:rsidRPr="00B16BA0" w:rsidRDefault="00E963E1" w:rsidP="00D33549">
            <w:pPr>
              <w:rPr>
                <w:rFonts w:cstheme="minorHAnsi"/>
              </w:rPr>
            </w:pPr>
            <w:r w:rsidRPr="00B16BA0">
              <w:rPr>
                <w:rFonts w:cstheme="minorHAnsi"/>
              </w:rPr>
              <w:t>Activity</w:t>
            </w:r>
          </w:p>
        </w:tc>
        <w:tc>
          <w:tcPr>
            <w:tcW w:w="7239" w:type="dxa"/>
            <w:gridSpan w:val="13"/>
          </w:tcPr>
          <w:p w14:paraId="4FBBE144" w14:textId="77777777" w:rsidR="00E963E1" w:rsidRPr="00B16BA0" w:rsidRDefault="00E963E1" w:rsidP="00D33549">
            <w:pPr>
              <w:jc w:val="center"/>
              <w:rPr>
                <w:rFonts w:cstheme="minorHAnsi"/>
              </w:rPr>
            </w:pPr>
            <w:r w:rsidRPr="00B16BA0">
              <w:rPr>
                <w:rFonts w:cstheme="minorHAnsi"/>
              </w:rPr>
              <w:t>Time plan</w:t>
            </w:r>
          </w:p>
        </w:tc>
      </w:tr>
      <w:tr w:rsidR="00E963E1" w:rsidRPr="00B16BA0" w14:paraId="4EE39A09" w14:textId="77777777" w:rsidTr="00E963E1">
        <w:trPr>
          <w:gridAfter w:val="1"/>
          <w:wAfter w:w="709" w:type="dxa"/>
          <w:trHeight w:val="575"/>
        </w:trPr>
        <w:tc>
          <w:tcPr>
            <w:tcW w:w="1516" w:type="dxa"/>
          </w:tcPr>
          <w:p w14:paraId="0BF9188B" w14:textId="77777777" w:rsidR="00E963E1" w:rsidRPr="00B16BA0" w:rsidRDefault="00E963E1" w:rsidP="00D33549">
            <w:pPr>
              <w:rPr>
                <w:rFonts w:cstheme="minorHAnsi"/>
              </w:rPr>
            </w:pPr>
          </w:p>
        </w:tc>
        <w:tc>
          <w:tcPr>
            <w:tcW w:w="3499" w:type="dxa"/>
            <w:gridSpan w:val="6"/>
          </w:tcPr>
          <w:p w14:paraId="6E2F4451" w14:textId="77777777" w:rsidR="00E963E1" w:rsidRPr="00B16BA0" w:rsidRDefault="00E963E1" w:rsidP="00D33549">
            <w:pPr>
              <w:jc w:val="center"/>
              <w:rPr>
                <w:rFonts w:cstheme="minorHAnsi"/>
              </w:rPr>
            </w:pPr>
            <w:r w:rsidRPr="00B16BA0">
              <w:rPr>
                <w:rFonts w:cstheme="minorHAnsi"/>
              </w:rPr>
              <w:t>2018</w:t>
            </w:r>
          </w:p>
        </w:tc>
        <w:tc>
          <w:tcPr>
            <w:tcW w:w="3740" w:type="dxa"/>
            <w:gridSpan w:val="7"/>
          </w:tcPr>
          <w:p w14:paraId="265CBDA1" w14:textId="77777777" w:rsidR="00E963E1" w:rsidRPr="00B16BA0" w:rsidRDefault="00E963E1" w:rsidP="00D33549">
            <w:pPr>
              <w:jc w:val="center"/>
              <w:rPr>
                <w:rFonts w:cstheme="minorHAnsi"/>
              </w:rPr>
            </w:pPr>
            <w:r w:rsidRPr="00B16BA0">
              <w:rPr>
                <w:rFonts w:cstheme="minorHAnsi"/>
              </w:rPr>
              <w:t>2019</w:t>
            </w:r>
          </w:p>
        </w:tc>
      </w:tr>
      <w:tr w:rsidR="00E963E1" w:rsidRPr="00B16BA0" w14:paraId="241196A2" w14:textId="77777777" w:rsidTr="00E963E1">
        <w:trPr>
          <w:trHeight w:val="476"/>
        </w:trPr>
        <w:tc>
          <w:tcPr>
            <w:tcW w:w="1516" w:type="dxa"/>
          </w:tcPr>
          <w:p w14:paraId="0C992F3A" w14:textId="77777777" w:rsidR="00E963E1" w:rsidRPr="00B16BA0" w:rsidRDefault="00E963E1" w:rsidP="00D33549">
            <w:pPr>
              <w:rPr>
                <w:rFonts w:cstheme="minorHAnsi"/>
              </w:rPr>
            </w:pPr>
          </w:p>
        </w:tc>
        <w:tc>
          <w:tcPr>
            <w:tcW w:w="497" w:type="dxa"/>
          </w:tcPr>
          <w:p w14:paraId="6BB58362" w14:textId="77777777" w:rsidR="00E963E1" w:rsidRPr="00B16BA0" w:rsidRDefault="00E963E1" w:rsidP="00D33549">
            <w:pPr>
              <w:jc w:val="center"/>
              <w:rPr>
                <w:rFonts w:cstheme="minorHAnsi"/>
              </w:rPr>
            </w:pPr>
            <w:r w:rsidRPr="00B16BA0">
              <w:rPr>
                <w:rFonts w:cstheme="minorHAnsi"/>
              </w:rPr>
              <w:t>Jul</w:t>
            </w:r>
          </w:p>
        </w:tc>
        <w:tc>
          <w:tcPr>
            <w:tcW w:w="630" w:type="dxa"/>
          </w:tcPr>
          <w:p w14:paraId="2D7E3319" w14:textId="77777777" w:rsidR="00E963E1" w:rsidRPr="00B16BA0" w:rsidRDefault="00E963E1" w:rsidP="00D33549">
            <w:pPr>
              <w:jc w:val="center"/>
              <w:rPr>
                <w:rFonts w:cstheme="minorHAnsi"/>
              </w:rPr>
            </w:pPr>
            <w:r w:rsidRPr="00B16BA0">
              <w:rPr>
                <w:rFonts w:cstheme="minorHAnsi"/>
              </w:rPr>
              <w:t>Aug</w:t>
            </w:r>
          </w:p>
        </w:tc>
        <w:tc>
          <w:tcPr>
            <w:tcW w:w="576" w:type="dxa"/>
          </w:tcPr>
          <w:p w14:paraId="5D7B2085" w14:textId="77777777" w:rsidR="00E963E1" w:rsidRPr="00B16BA0" w:rsidRDefault="00E963E1" w:rsidP="00D33549">
            <w:pPr>
              <w:jc w:val="center"/>
              <w:rPr>
                <w:rFonts w:cstheme="minorHAnsi"/>
              </w:rPr>
            </w:pPr>
            <w:r w:rsidRPr="00B16BA0">
              <w:rPr>
                <w:rFonts w:cstheme="minorHAnsi"/>
              </w:rPr>
              <w:t>Sep</w:t>
            </w:r>
          </w:p>
        </w:tc>
        <w:tc>
          <w:tcPr>
            <w:tcW w:w="563" w:type="dxa"/>
          </w:tcPr>
          <w:p w14:paraId="579B715F" w14:textId="77777777" w:rsidR="00E963E1" w:rsidRPr="00B16BA0" w:rsidRDefault="00E963E1" w:rsidP="00D33549">
            <w:pPr>
              <w:jc w:val="center"/>
              <w:rPr>
                <w:rFonts w:cstheme="minorHAnsi"/>
              </w:rPr>
            </w:pPr>
            <w:r w:rsidRPr="00B16BA0">
              <w:rPr>
                <w:rFonts w:cstheme="minorHAnsi"/>
              </w:rPr>
              <w:t>Oct</w:t>
            </w:r>
          </w:p>
        </w:tc>
        <w:tc>
          <w:tcPr>
            <w:tcW w:w="630" w:type="dxa"/>
          </w:tcPr>
          <w:p w14:paraId="0159284D" w14:textId="77777777" w:rsidR="00E963E1" w:rsidRPr="00B16BA0" w:rsidRDefault="00E963E1" w:rsidP="00D33549">
            <w:pPr>
              <w:jc w:val="center"/>
              <w:rPr>
                <w:rFonts w:cstheme="minorHAnsi"/>
              </w:rPr>
            </w:pPr>
            <w:r w:rsidRPr="00B16BA0">
              <w:rPr>
                <w:rFonts w:cstheme="minorHAnsi"/>
              </w:rPr>
              <w:t>Nov</w:t>
            </w:r>
          </w:p>
        </w:tc>
        <w:tc>
          <w:tcPr>
            <w:tcW w:w="603" w:type="dxa"/>
          </w:tcPr>
          <w:p w14:paraId="546BBCD5" w14:textId="77777777" w:rsidR="00E963E1" w:rsidRPr="00B16BA0" w:rsidRDefault="00E963E1" w:rsidP="00D33549">
            <w:pPr>
              <w:jc w:val="center"/>
              <w:rPr>
                <w:rFonts w:cstheme="minorHAnsi"/>
              </w:rPr>
            </w:pPr>
            <w:r w:rsidRPr="00B16BA0">
              <w:rPr>
                <w:rFonts w:cstheme="minorHAnsi"/>
              </w:rPr>
              <w:t>Dec</w:t>
            </w:r>
          </w:p>
        </w:tc>
        <w:tc>
          <w:tcPr>
            <w:tcW w:w="536" w:type="dxa"/>
          </w:tcPr>
          <w:p w14:paraId="44380D53" w14:textId="77777777" w:rsidR="00E963E1" w:rsidRPr="00B16BA0" w:rsidRDefault="00E963E1" w:rsidP="00D33549">
            <w:pPr>
              <w:jc w:val="center"/>
              <w:rPr>
                <w:rFonts w:cstheme="minorHAnsi"/>
              </w:rPr>
            </w:pPr>
            <w:r w:rsidRPr="00B16BA0">
              <w:rPr>
                <w:rFonts w:cstheme="minorHAnsi"/>
              </w:rPr>
              <w:t>Jan</w:t>
            </w:r>
          </w:p>
        </w:tc>
        <w:tc>
          <w:tcPr>
            <w:tcW w:w="576" w:type="dxa"/>
          </w:tcPr>
          <w:p w14:paraId="3563F535" w14:textId="77777777" w:rsidR="00E963E1" w:rsidRPr="00B16BA0" w:rsidRDefault="00E963E1" w:rsidP="00D33549">
            <w:pPr>
              <w:jc w:val="center"/>
              <w:rPr>
                <w:rFonts w:cstheme="minorHAnsi"/>
              </w:rPr>
            </w:pPr>
            <w:r w:rsidRPr="00B16BA0">
              <w:rPr>
                <w:rFonts w:cstheme="minorHAnsi"/>
              </w:rPr>
              <w:t>Feb</w:t>
            </w:r>
          </w:p>
        </w:tc>
        <w:tc>
          <w:tcPr>
            <w:tcW w:w="616" w:type="dxa"/>
          </w:tcPr>
          <w:p w14:paraId="56C2B3BD" w14:textId="77777777" w:rsidR="00E963E1" w:rsidRPr="00B16BA0" w:rsidRDefault="00E963E1" w:rsidP="00D33549">
            <w:pPr>
              <w:jc w:val="center"/>
              <w:rPr>
                <w:rFonts w:cstheme="minorHAnsi"/>
              </w:rPr>
            </w:pPr>
            <w:r w:rsidRPr="00B16BA0">
              <w:rPr>
                <w:rFonts w:cstheme="minorHAnsi"/>
              </w:rPr>
              <w:t>Mar</w:t>
            </w:r>
          </w:p>
        </w:tc>
        <w:tc>
          <w:tcPr>
            <w:tcW w:w="590" w:type="dxa"/>
          </w:tcPr>
          <w:p w14:paraId="0676506D" w14:textId="77777777" w:rsidR="00E963E1" w:rsidRPr="00B16BA0" w:rsidRDefault="00E963E1" w:rsidP="00D33549">
            <w:pPr>
              <w:jc w:val="center"/>
              <w:rPr>
                <w:rFonts w:cstheme="minorHAnsi"/>
              </w:rPr>
            </w:pPr>
            <w:r w:rsidRPr="00B16BA0">
              <w:rPr>
                <w:rFonts w:cstheme="minorHAnsi"/>
              </w:rPr>
              <w:t>Apr</w:t>
            </w:r>
          </w:p>
        </w:tc>
        <w:tc>
          <w:tcPr>
            <w:tcW w:w="656" w:type="dxa"/>
          </w:tcPr>
          <w:p w14:paraId="03F81542" w14:textId="77777777" w:rsidR="00E963E1" w:rsidRPr="00B16BA0" w:rsidRDefault="00E963E1" w:rsidP="00D33549">
            <w:pPr>
              <w:jc w:val="center"/>
              <w:rPr>
                <w:rFonts w:cstheme="minorHAnsi"/>
              </w:rPr>
            </w:pPr>
            <w:r w:rsidRPr="00B16BA0">
              <w:rPr>
                <w:rFonts w:cstheme="minorHAnsi"/>
              </w:rPr>
              <w:t>May</w:t>
            </w:r>
          </w:p>
        </w:tc>
        <w:tc>
          <w:tcPr>
            <w:tcW w:w="550" w:type="dxa"/>
          </w:tcPr>
          <w:p w14:paraId="5F54262B" w14:textId="77777777" w:rsidR="00E963E1" w:rsidRPr="00B16BA0" w:rsidRDefault="00E963E1" w:rsidP="00D33549">
            <w:pPr>
              <w:jc w:val="center"/>
              <w:rPr>
                <w:rFonts w:cstheme="minorHAnsi"/>
              </w:rPr>
            </w:pPr>
            <w:r w:rsidRPr="00B16BA0">
              <w:rPr>
                <w:rFonts w:cstheme="minorHAnsi"/>
              </w:rPr>
              <w:t>Jun</w:t>
            </w:r>
          </w:p>
        </w:tc>
        <w:tc>
          <w:tcPr>
            <w:tcW w:w="925" w:type="dxa"/>
            <w:gridSpan w:val="2"/>
          </w:tcPr>
          <w:p w14:paraId="3A492B5E" w14:textId="77777777" w:rsidR="00E963E1" w:rsidRPr="00B16BA0" w:rsidRDefault="00E963E1" w:rsidP="00D33549">
            <w:pPr>
              <w:jc w:val="center"/>
              <w:rPr>
                <w:rFonts w:cstheme="minorHAnsi"/>
              </w:rPr>
            </w:pPr>
          </w:p>
        </w:tc>
      </w:tr>
      <w:tr w:rsidR="00E963E1" w:rsidRPr="00B16BA0" w14:paraId="21D5813E" w14:textId="77777777" w:rsidTr="00E963E1">
        <w:tc>
          <w:tcPr>
            <w:tcW w:w="1516" w:type="dxa"/>
          </w:tcPr>
          <w:p w14:paraId="51CC8464" w14:textId="77777777" w:rsidR="00E963E1" w:rsidRPr="00B16BA0" w:rsidRDefault="00E963E1" w:rsidP="00D33549">
            <w:pPr>
              <w:jc w:val="both"/>
              <w:rPr>
                <w:rFonts w:cstheme="minorHAnsi"/>
              </w:rPr>
            </w:pPr>
            <w:r w:rsidRPr="00B16BA0">
              <w:rPr>
                <w:rFonts w:cstheme="minorHAnsi"/>
              </w:rPr>
              <w:t>Preparatory meeting in Manaus (Amazonas State) with Brazilian organizations with a track-record of working with indigenous groups</w:t>
            </w:r>
          </w:p>
          <w:p w14:paraId="2DFFCB5E" w14:textId="77777777" w:rsidR="00E963E1" w:rsidRPr="00B16BA0" w:rsidRDefault="00E963E1" w:rsidP="00D33549">
            <w:pPr>
              <w:rPr>
                <w:rFonts w:cstheme="minorHAnsi"/>
              </w:rPr>
            </w:pPr>
          </w:p>
        </w:tc>
        <w:tc>
          <w:tcPr>
            <w:tcW w:w="497" w:type="dxa"/>
          </w:tcPr>
          <w:p w14:paraId="4929A339" w14:textId="77777777" w:rsidR="00E963E1" w:rsidRPr="00B16BA0" w:rsidRDefault="00E963E1" w:rsidP="00D33549">
            <w:pPr>
              <w:rPr>
                <w:rFonts w:cstheme="minorHAnsi"/>
              </w:rPr>
            </w:pPr>
          </w:p>
        </w:tc>
        <w:tc>
          <w:tcPr>
            <w:tcW w:w="630" w:type="dxa"/>
          </w:tcPr>
          <w:p w14:paraId="5D67A5E2" w14:textId="77777777" w:rsidR="00E963E1" w:rsidRPr="00B16BA0" w:rsidRDefault="00E963E1" w:rsidP="00D33549">
            <w:pPr>
              <w:rPr>
                <w:rFonts w:cstheme="minorHAnsi"/>
              </w:rPr>
            </w:pPr>
          </w:p>
        </w:tc>
        <w:tc>
          <w:tcPr>
            <w:tcW w:w="576" w:type="dxa"/>
          </w:tcPr>
          <w:p w14:paraId="6C53C9AF" w14:textId="77777777" w:rsidR="00E963E1" w:rsidRPr="00B16BA0" w:rsidRDefault="00E963E1" w:rsidP="00D33549">
            <w:pPr>
              <w:rPr>
                <w:rFonts w:cstheme="minorHAnsi"/>
              </w:rPr>
            </w:pPr>
          </w:p>
        </w:tc>
        <w:tc>
          <w:tcPr>
            <w:tcW w:w="563" w:type="dxa"/>
          </w:tcPr>
          <w:p w14:paraId="656D1EB5" w14:textId="77777777" w:rsidR="00E963E1" w:rsidRPr="00B16BA0" w:rsidRDefault="00E963E1" w:rsidP="00D33549">
            <w:pPr>
              <w:rPr>
                <w:rFonts w:cstheme="minorHAnsi"/>
              </w:rPr>
            </w:pPr>
          </w:p>
        </w:tc>
        <w:tc>
          <w:tcPr>
            <w:tcW w:w="630" w:type="dxa"/>
          </w:tcPr>
          <w:p w14:paraId="263FE165" w14:textId="77777777" w:rsidR="00E963E1" w:rsidRPr="00B16BA0" w:rsidRDefault="00E963E1" w:rsidP="00D33549">
            <w:pPr>
              <w:rPr>
                <w:rFonts w:cstheme="minorHAnsi"/>
              </w:rPr>
            </w:pPr>
          </w:p>
        </w:tc>
        <w:tc>
          <w:tcPr>
            <w:tcW w:w="603" w:type="dxa"/>
          </w:tcPr>
          <w:p w14:paraId="7BB698C9" w14:textId="77777777" w:rsidR="00E963E1" w:rsidRPr="00B16BA0" w:rsidRDefault="00315257" w:rsidP="00D33549">
            <w:pPr>
              <w:rPr>
                <w:rFonts w:cstheme="minorHAnsi"/>
              </w:rPr>
            </w:pPr>
            <w:r w:rsidRPr="00910189">
              <w:rPr>
                <w:b/>
                <w:sz w:val="28"/>
                <w:szCs w:val="28"/>
              </w:rPr>
              <w:t>√</w:t>
            </w:r>
          </w:p>
        </w:tc>
        <w:tc>
          <w:tcPr>
            <w:tcW w:w="536" w:type="dxa"/>
          </w:tcPr>
          <w:p w14:paraId="27104098" w14:textId="77777777" w:rsidR="00E963E1" w:rsidRPr="00B16BA0" w:rsidRDefault="00E963E1" w:rsidP="00D33549">
            <w:pPr>
              <w:rPr>
                <w:rFonts w:cstheme="minorHAnsi"/>
              </w:rPr>
            </w:pPr>
          </w:p>
        </w:tc>
        <w:tc>
          <w:tcPr>
            <w:tcW w:w="576" w:type="dxa"/>
          </w:tcPr>
          <w:p w14:paraId="358ADE83" w14:textId="77777777" w:rsidR="00E963E1" w:rsidRPr="00B16BA0" w:rsidRDefault="00E963E1" w:rsidP="00D33549">
            <w:pPr>
              <w:rPr>
                <w:rFonts w:cstheme="minorHAnsi"/>
              </w:rPr>
            </w:pPr>
          </w:p>
        </w:tc>
        <w:tc>
          <w:tcPr>
            <w:tcW w:w="616" w:type="dxa"/>
          </w:tcPr>
          <w:p w14:paraId="2B871285" w14:textId="77777777" w:rsidR="00E963E1" w:rsidRPr="00B16BA0" w:rsidRDefault="00E963E1" w:rsidP="00D33549">
            <w:pPr>
              <w:rPr>
                <w:rFonts w:cstheme="minorHAnsi"/>
              </w:rPr>
            </w:pPr>
          </w:p>
        </w:tc>
        <w:tc>
          <w:tcPr>
            <w:tcW w:w="590" w:type="dxa"/>
          </w:tcPr>
          <w:p w14:paraId="77DE445E" w14:textId="77777777" w:rsidR="00E963E1" w:rsidRPr="00B16BA0" w:rsidRDefault="00E963E1" w:rsidP="00D33549">
            <w:pPr>
              <w:rPr>
                <w:rFonts w:cstheme="minorHAnsi"/>
              </w:rPr>
            </w:pPr>
          </w:p>
        </w:tc>
        <w:tc>
          <w:tcPr>
            <w:tcW w:w="656" w:type="dxa"/>
          </w:tcPr>
          <w:p w14:paraId="24F1B200" w14:textId="77777777" w:rsidR="00E963E1" w:rsidRPr="00B16BA0" w:rsidRDefault="00E963E1" w:rsidP="00D33549">
            <w:pPr>
              <w:rPr>
                <w:rFonts w:cstheme="minorHAnsi"/>
              </w:rPr>
            </w:pPr>
          </w:p>
        </w:tc>
        <w:tc>
          <w:tcPr>
            <w:tcW w:w="550" w:type="dxa"/>
          </w:tcPr>
          <w:p w14:paraId="67467A8C" w14:textId="77777777" w:rsidR="00E963E1" w:rsidRPr="00B16BA0" w:rsidRDefault="00E963E1" w:rsidP="00D33549">
            <w:pPr>
              <w:rPr>
                <w:rFonts w:cstheme="minorHAnsi"/>
              </w:rPr>
            </w:pPr>
          </w:p>
        </w:tc>
        <w:tc>
          <w:tcPr>
            <w:tcW w:w="925" w:type="dxa"/>
            <w:gridSpan w:val="2"/>
          </w:tcPr>
          <w:p w14:paraId="15D830D1" w14:textId="77777777" w:rsidR="00E963E1" w:rsidRPr="00B16BA0" w:rsidRDefault="00E963E1" w:rsidP="00D33549">
            <w:pPr>
              <w:rPr>
                <w:rFonts w:cstheme="minorHAnsi"/>
              </w:rPr>
            </w:pPr>
          </w:p>
        </w:tc>
      </w:tr>
      <w:tr w:rsidR="00E963E1" w:rsidRPr="00B16BA0" w14:paraId="12EEA5B1" w14:textId="77777777" w:rsidTr="00E963E1">
        <w:tc>
          <w:tcPr>
            <w:tcW w:w="1516" w:type="dxa"/>
          </w:tcPr>
          <w:p w14:paraId="16CBEDA9" w14:textId="77777777" w:rsidR="00E963E1" w:rsidRPr="00B16BA0" w:rsidRDefault="00E963E1" w:rsidP="00D33549">
            <w:pPr>
              <w:jc w:val="both"/>
              <w:rPr>
                <w:rFonts w:cstheme="minorHAnsi"/>
              </w:rPr>
            </w:pPr>
            <w:r w:rsidRPr="00B16BA0">
              <w:rPr>
                <w:rFonts w:cstheme="minorHAnsi"/>
              </w:rPr>
              <w:t xml:space="preserve">Preparation of a synthesis document to be discussed during the Workshop on main issues of concern and policy measures of interest to indigenous groups in relation to their fisheries interests and development of methodology of the workshop </w:t>
            </w:r>
          </w:p>
          <w:p w14:paraId="28692079" w14:textId="77777777" w:rsidR="00E963E1" w:rsidRPr="00B16BA0" w:rsidRDefault="00E963E1" w:rsidP="00D33549">
            <w:pPr>
              <w:rPr>
                <w:rFonts w:cstheme="minorHAnsi"/>
              </w:rPr>
            </w:pPr>
          </w:p>
        </w:tc>
        <w:tc>
          <w:tcPr>
            <w:tcW w:w="497" w:type="dxa"/>
          </w:tcPr>
          <w:p w14:paraId="640F7EA6" w14:textId="77777777" w:rsidR="00E963E1" w:rsidRPr="00B16BA0" w:rsidRDefault="00E963E1" w:rsidP="00D33549">
            <w:pPr>
              <w:rPr>
                <w:rFonts w:cstheme="minorHAnsi"/>
              </w:rPr>
            </w:pPr>
          </w:p>
        </w:tc>
        <w:tc>
          <w:tcPr>
            <w:tcW w:w="630" w:type="dxa"/>
          </w:tcPr>
          <w:p w14:paraId="417A8517" w14:textId="77777777" w:rsidR="00E963E1" w:rsidRPr="00B16BA0" w:rsidRDefault="00E963E1" w:rsidP="00D33549">
            <w:pPr>
              <w:rPr>
                <w:rFonts w:cstheme="minorHAnsi"/>
              </w:rPr>
            </w:pPr>
          </w:p>
        </w:tc>
        <w:tc>
          <w:tcPr>
            <w:tcW w:w="576" w:type="dxa"/>
          </w:tcPr>
          <w:p w14:paraId="14509495" w14:textId="77777777" w:rsidR="00E963E1" w:rsidRPr="00B16BA0" w:rsidRDefault="00E963E1" w:rsidP="00D33549">
            <w:pPr>
              <w:rPr>
                <w:rFonts w:cstheme="minorHAnsi"/>
              </w:rPr>
            </w:pPr>
          </w:p>
        </w:tc>
        <w:tc>
          <w:tcPr>
            <w:tcW w:w="563" w:type="dxa"/>
          </w:tcPr>
          <w:p w14:paraId="7260C7B5" w14:textId="77777777" w:rsidR="00E963E1" w:rsidRPr="00B16BA0" w:rsidRDefault="00E963E1" w:rsidP="00D33549">
            <w:pPr>
              <w:rPr>
                <w:rFonts w:cstheme="minorHAnsi"/>
              </w:rPr>
            </w:pPr>
          </w:p>
        </w:tc>
        <w:tc>
          <w:tcPr>
            <w:tcW w:w="630" w:type="dxa"/>
          </w:tcPr>
          <w:p w14:paraId="05DA51B6" w14:textId="77777777" w:rsidR="00E963E1" w:rsidRPr="00B16BA0" w:rsidRDefault="00E963E1" w:rsidP="00D33549">
            <w:pPr>
              <w:rPr>
                <w:rFonts w:cstheme="minorHAnsi"/>
              </w:rPr>
            </w:pPr>
            <w:r w:rsidRPr="00910189">
              <w:rPr>
                <w:b/>
                <w:sz w:val="28"/>
                <w:szCs w:val="28"/>
              </w:rPr>
              <w:t>√</w:t>
            </w:r>
          </w:p>
        </w:tc>
        <w:tc>
          <w:tcPr>
            <w:tcW w:w="603" w:type="dxa"/>
          </w:tcPr>
          <w:p w14:paraId="237D5669" w14:textId="77777777" w:rsidR="00E963E1" w:rsidRPr="00B16BA0" w:rsidRDefault="00E963E1" w:rsidP="00D33549">
            <w:pPr>
              <w:rPr>
                <w:rFonts w:cstheme="minorHAnsi"/>
              </w:rPr>
            </w:pPr>
            <w:r w:rsidRPr="00910189">
              <w:rPr>
                <w:b/>
                <w:sz w:val="28"/>
                <w:szCs w:val="28"/>
              </w:rPr>
              <w:t>√</w:t>
            </w:r>
          </w:p>
        </w:tc>
        <w:tc>
          <w:tcPr>
            <w:tcW w:w="536" w:type="dxa"/>
          </w:tcPr>
          <w:p w14:paraId="1A68C2D4" w14:textId="77777777" w:rsidR="00E963E1" w:rsidRPr="00B16BA0" w:rsidRDefault="00E963E1" w:rsidP="00D33549">
            <w:pPr>
              <w:rPr>
                <w:rFonts w:cstheme="minorHAnsi"/>
              </w:rPr>
            </w:pPr>
            <w:r w:rsidRPr="00910189">
              <w:rPr>
                <w:b/>
                <w:sz w:val="28"/>
                <w:szCs w:val="28"/>
              </w:rPr>
              <w:t>√</w:t>
            </w:r>
          </w:p>
        </w:tc>
        <w:tc>
          <w:tcPr>
            <w:tcW w:w="576" w:type="dxa"/>
          </w:tcPr>
          <w:p w14:paraId="4006F9D6" w14:textId="77777777" w:rsidR="00E963E1" w:rsidRPr="00B16BA0" w:rsidRDefault="00E963E1" w:rsidP="00D33549">
            <w:pPr>
              <w:rPr>
                <w:rFonts w:cstheme="minorHAnsi"/>
              </w:rPr>
            </w:pPr>
            <w:r w:rsidRPr="00910189">
              <w:rPr>
                <w:b/>
                <w:sz w:val="28"/>
                <w:szCs w:val="28"/>
              </w:rPr>
              <w:t>√</w:t>
            </w:r>
          </w:p>
        </w:tc>
        <w:tc>
          <w:tcPr>
            <w:tcW w:w="616" w:type="dxa"/>
          </w:tcPr>
          <w:p w14:paraId="66AB50C5" w14:textId="77777777" w:rsidR="00E963E1" w:rsidRPr="00B16BA0" w:rsidRDefault="00E963E1" w:rsidP="00D33549">
            <w:pPr>
              <w:rPr>
                <w:rFonts w:cstheme="minorHAnsi"/>
              </w:rPr>
            </w:pPr>
          </w:p>
        </w:tc>
        <w:tc>
          <w:tcPr>
            <w:tcW w:w="590" w:type="dxa"/>
          </w:tcPr>
          <w:p w14:paraId="55468116" w14:textId="77777777" w:rsidR="00E963E1" w:rsidRPr="00B16BA0" w:rsidRDefault="00E963E1" w:rsidP="00D33549">
            <w:pPr>
              <w:rPr>
                <w:rFonts w:cstheme="minorHAnsi"/>
              </w:rPr>
            </w:pPr>
          </w:p>
        </w:tc>
        <w:tc>
          <w:tcPr>
            <w:tcW w:w="656" w:type="dxa"/>
          </w:tcPr>
          <w:p w14:paraId="0CD31BF0" w14:textId="77777777" w:rsidR="00E963E1" w:rsidRPr="00B16BA0" w:rsidRDefault="00E963E1" w:rsidP="00D33549">
            <w:pPr>
              <w:rPr>
                <w:rFonts w:cstheme="minorHAnsi"/>
              </w:rPr>
            </w:pPr>
          </w:p>
        </w:tc>
        <w:tc>
          <w:tcPr>
            <w:tcW w:w="550" w:type="dxa"/>
          </w:tcPr>
          <w:p w14:paraId="19E36BBB" w14:textId="77777777" w:rsidR="00E963E1" w:rsidRPr="00B16BA0" w:rsidRDefault="00E963E1" w:rsidP="00D33549">
            <w:pPr>
              <w:rPr>
                <w:rFonts w:cstheme="minorHAnsi"/>
              </w:rPr>
            </w:pPr>
          </w:p>
        </w:tc>
        <w:tc>
          <w:tcPr>
            <w:tcW w:w="925" w:type="dxa"/>
            <w:gridSpan w:val="2"/>
          </w:tcPr>
          <w:p w14:paraId="44A8987C" w14:textId="77777777" w:rsidR="00E963E1" w:rsidRPr="00B16BA0" w:rsidRDefault="00E963E1" w:rsidP="00D33549">
            <w:pPr>
              <w:rPr>
                <w:rFonts w:cstheme="minorHAnsi"/>
              </w:rPr>
            </w:pPr>
          </w:p>
        </w:tc>
      </w:tr>
      <w:tr w:rsidR="00E963E1" w:rsidRPr="00B16BA0" w14:paraId="035353B7" w14:textId="77777777" w:rsidTr="00E963E1">
        <w:tc>
          <w:tcPr>
            <w:tcW w:w="1516" w:type="dxa"/>
          </w:tcPr>
          <w:p w14:paraId="68572634" w14:textId="77777777" w:rsidR="00E963E1" w:rsidRPr="00B16BA0" w:rsidRDefault="00E963E1" w:rsidP="00D33549">
            <w:pPr>
              <w:jc w:val="both"/>
              <w:rPr>
                <w:rFonts w:cstheme="minorHAnsi"/>
              </w:rPr>
            </w:pPr>
            <w:r w:rsidRPr="00B16BA0">
              <w:rPr>
                <w:rFonts w:cstheme="minorHAnsi"/>
              </w:rPr>
              <w:t xml:space="preserve">Organization </w:t>
            </w:r>
            <w:r w:rsidRPr="00B16BA0">
              <w:rPr>
                <w:rFonts w:cstheme="minorHAnsi"/>
              </w:rPr>
              <w:lastRenderedPageBreak/>
              <w:t>of the Workshop</w:t>
            </w:r>
          </w:p>
          <w:p w14:paraId="72618DDA" w14:textId="77777777" w:rsidR="00E963E1" w:rsidRPr="00B16BA0" w:rsidRDefault="00E963E1" w:rsidP="00D33549">
            <w:pPr>
              <w:rPr>
                <w:rFonts w:cstheme="minorHAnsi"/>
              </w:rPr>
            </w:pPr>
          </w:p>
        </w:tc>
        <w:tc>
          <w:tcPr>
            <w:tcW w:w="497" w:type="dxa"/>
          </w:tcPr>
          <w:p w14:paraId="238BD2CB" w14:textId="77777777" w:rsidR="00E963E1" w:rsidRPr="00B16BA0" w:rsidRDefault="00E963E1" w:rsidP="00D33549">
            <w:pPr>
              <w:rPr>
                <w:rFonts w:cstheme="minorHAnsi"/>
              </w:rPr>
            </w:pPr>
          </w:p>
        </w:tc>
        <w:tc>
          <w:tcPr>
            <w:tcW w:w="630" w:type="dxa"/>
          </w:tcPr>
          <w:p w14:paraId="46226D1E" w14:textId="77777777" w:rsidR="00E963E1" w:rsidRPr="00B16BA0" w:rsidRDefault="00E963E1" w:rsidP="00D33549">
            <w:pPr>
              <w:rPr>
                <w:rFonts w:cstheme="minorHAnsi"/>
              </w:rPr>
            </w:pPr>
          </w:p>
        </w:tc>
        <w:tc>
          <w:tcPr>
            <w:tcW w:w="576" w:type="dxa"/>
          </w:tcPr>
          <w:p w14:paraId="31C0FAA8" w14:textId="77777777" w:rsidR="00E963E1" w:rsidRPr="00B16BA0" w:rsidRDefault="00E963E1" w:rsidP="00D33549">
            <w:pPr>
              <w:rPr>
                <w:rFonts w:cstheme="minorHAnsi"/>
              </w:rPr>
            </w:pPr>
          </w:p>
        </w:tc>
        <w:tc>
          <w:tcPr>
            <w:tcW w:w="563" w:type="dxa"/>
          </w:tcPr>
          <w:p w14:paraId="535CC1F1" w14:textId="77777777" w:rsidR="00E963E1" w:rsidRPr="00B16BA0" w:rsidRDefault="00E963E1" w:rsidP="00D33549">
            <w:pPr>
              <w:rPr>
                <w:rFonts w:cstheme="minorHAnsi"/>
              </w:rPr>
            </w:pPr>
          </w:p>
        </w:tc>
        <w:tc>
          <w:tcPr>
            <w:tcW w:w="630" w:type="dxa"/>
          </w:tcPr>
          <w:p w14:paraId="28891C42" w14:textId="77777777" w:rsidR="00E963E1" w:rsidRPr="00B16BA0" w:rsidRDefault="00E963E1" w:rsidP="00D33549">
            <w:pPr>
              <w:rPr>
                <w:rFonts w:cstheme="minorHAnsi"/>
              </w:rPr>
            </w:pPr>
            <w:r w:rsidRPr="00910189">
              <w:rPr>
                <w:b/>
                <w:sz w:val="28"/>
                <w:szCs w:val="28"/>
              </w:rPr>
              <w:t>√</w:t>
            </w:r>
          </w:p>
        </w:tc>
        <w:tc>
          <w:tcPr>
            <w:tcW w:w="603" w:type="dxa"/>
          </w:tcPr>
          <w:p w14:paraId="2F0DE46C" w14:textId="77777777" w:rsidR="00E963E1" w:rsidRPr="00B16BA0" w:rsidRDefault="00E963E1" w:rsidP="00D33549">
            <w:pPr>
              <w:rPr>
                <w:rFonts w:cstheme="minorHAnsi"/>
              </w:rPr>
            </w:pPr>
            <w:r w:rsidRPr="00910189">
              <w:rPr>
                <w:b/>
                <w:sz w:val="28"/>
                <w:szCs w:val="28"/>
              </w:rPr>
              <w:t>√</w:t>
            </w:r>
          </w:p>
        </w:tc>
        <w:tc>
          <w:tcPr>
            <w:tcW w:w="536" w:type="dxa"/>
          </w:tcPr>
          <w:p w14:paraId="4300D1E9" w14:textId="77777777" w:rsidR="00E963E1" w:rsidRPr="00B16BA0" w:rsidRDefault="00E963E1" w:rsidP="00D33549">
            <w:pPr>
              <w:rPr>
                <w:rFonts w:cstheme="minorHAnsi"/>
              </w:rPr>
            </w:pPr>
            <w:r w:rsidRPr="00910189">
              <w:rPr>
                <w:b/>
                <w:sz w:val="28"/>
                <w:szCs w:val="28"/>
              </w:rPr>
              <w:t>√</w:t>
            </w:r>
          </w:p>
        </w:tc>
        <w:tc>
          <w:tcPr>
            <w:tcW w:w="576" w:type="dxa"/>
          </w:tcPr>
          <w:p w14:paraId="1181A6D9" w14:textId="77777777" w:rsidR="00E963E1" w:rsidRPr="00B16BA0" w:rsidRDefault="00E963E1" w:rsidP="00D33549">
            <w:pPr>
              <w:rPr>
                <w:rFonts w:cstheme="minorHAnsi"/>
              </w:rPr>
            </w:pPr>
            <w:r w:rsidRPr="00910189">
              <w:rPr>
                <w:b/>
                <w:sz w:val="28"/>
                <w:szCs w:val="28"/>
              </w:rPr>
              <w:t>√</w:t>
            </w:r>
          </w:p>
        </w:tc>
        <w:tc>
          <w:tcPr>
            <w:tcW w:w="616" w:type="dxa"/>
          </w:tcPr>
          <w:p w14:paraId="35EA8615" w14:textId="77777777" w:rsidR="00E963E1" w:rsidRPr="00B16BA0" w:rsidRDefault="00E963E1" w:rsidP="00D33549">
            <w:pPr>
              <w:rPr>
                <w:rFonts w:cstheme="minorHAnsi"/>
              </w:rPr>
            </w:pPr>
            <w:r w:rsidRPr="00910189">
              <w:rPr>
                <w:b/>
                <w:sz w:val="28"/>
                <w:szCs w:val="28"/>
              </w:rPr>
              <w:t>√</w:t>
            </w:r>
          </w:p>
        </w:tc>
        <w:tc>
          <w:tcPr>
            <w:tcW w:w="590" w:type="dxa"/>
          </w:tcPr>
          <w:p w14:paraId="0126B6C3" w14:textId="77777777" w:rsidR="00E963E1" w:rsidRPr="00B16BA0" w:rsidRDefault="00E963E1" w:rsidP="00D33549">
            <w:pPr>
              <w:rPr>
                <w:rFonts w:cstheme="minorHAnsi"/>
              </w:rPr>
            </w:pPr>
          </w:p>
        </w:tc>
        <w:tc>
          <w:tcPr>
            <w:tcW w:w="656" w:type="dxa"/>
          </w:tcPr>
          <w:p w14:paraId="453E163B" w14:textId="77777777" w:rsidR="00E963E1" w:rsidRPr="00B16BA0" w:rsidRDefault="00E963E1" w:rsidP="00D33549">
            <w:pPr>
              <w:rPr>
                <w:rFonts w:cstheme="minorHAnsi"/>
              </w:rPr>
            </w:pPr>
          </w:p>
        </w:tc>
        <w:tc>
          <w:tcPr>
            <w:tcW w:w="550" w:type="dxa"/>
          </w:tcPr>
          <w:p w14:paraId="79E7A288" w14:textId="77777777" w:rsidR="00E963E1" w:rsidRPr="00B16BA0" w:rsidRDefault="00E963E1" w:rsidP="00D33549">
            <w:pPr>
              <w:rPr>
                <w:rFonts w:cstheme="minorHAnsi"/>
              </w:rPr>
            </w:pPr>
          </w:p>
        </w:tc>
        <w:tc>
          <w:tcPr>
            <w:tcW w:w="925" w:type="dxa"/>
            <w:gridSpan w:val="2"/>
          </w:tcPr>
          <w:p w14:paraId="4653438D" w14:textId="77777777" w:rsidR="00E963E1" w:rsidRPr="00B16BA0" w:rsidRDefault="00E963E1" w:rsidP="00D33549">
            <w:pPr>
              <w:rPr>
                <w:rFonts w:cstheme="minorHAnsi"/>
              </w:rPr>
            </w:pPr>
          </w:p>
        </w:tc>
      </w:tr>
      <w:tr w:rsidR="00E963E1" w:rsidRPr="00B16BA0" w14:paraId="22DAD647" w14:textId="77777777" w:rsidTr="00E963E1">
        <w:tc>
          <w:tcPr>
            <w:tcW w:w="1516" w:type="dxa"/>
          </w:tcPr>
          <w:p w14:paraId="2EBF3EA4" w14:textId="77777777" w:rsidR="00E963E1" w:rsidRPr="00B16BA0" w:rsidRDefault="00E963E1" w:rsidP="00D33549">
            <w:pPr>
              <w:jc w:val="both"/>
              <w:rPr>
                <w:rFonts w:cstheme="minorHAnsi"/>
              </w:rPr>
            </w:pPr>
            <w:r w:rsidRPr="00B16BA0">
              <w:rPr>
                <w:rFonts w:cstheme="minorHAnsi"/>
              </w:rPr>
              <w:lastRenderedPageBreak/>
              <w:t xml:space="preserve">Production of audio/visual material covering the workshop proceedings </w:t>
            </w:r>
          </w:p>
          <w:p w14:paraId="79D2E508" w14:textId="77777777" w:rsidR="00E963E1" w:rsidRPr="00B16BA0" w:rsidRDefault="00E963E1" w:rsidP="00D33549">
            <w:pPr>
              <w:rPr>
                <w:rFonts w:cstheme="minorHAnsi"/>
              </w:rPr>
            </w:pPr>
          </w:p>
        </w:tc>
        <w:tc>
          <w:tcPr>
            <w:tcW w:w="497" w:type="dxa"/>
          </w:tcPr>
          <w:p w14:paraId="2AA95161" w14:textId="77777777" w:rsidR="00E963E1" w:rsidRPr="00B16BA0" w:rsidRDefault="00E963E1" w:rsidP="00D33549">
            <w:pPr>
              <w:rPr>
                <w:rFonts w:cstheme="minorHAnsi"/>
              </w:rPr>
            </w:pPr>
          </w:p>
        </w:tc>
        <w:tc>
          <w:tcPr>
            <w:tcW w:w="630" w:type="dxa"/>
          </w:tcPr>
          <w:p w14:paraId="3CA3B840" w14:textId="77777777" w:rsidR="00E963E1" w:rsidRPr="00B16BA0" w:rsidRDefault="00E963E1" w:rsidP="00D33549">
            <w:pPr>
              <w:rPr>
                <w:rFonts w:cstheme="minorHAnsi"/>
              </w:rPr>
            </w:pPr>
          </w:p>
        </w:tc>
        <w:tc>
          <w:tcPr>
            <w:tcW w:w="576" w:type="dxa"/>
          </w:tcPr>
          <w:p w14:paraId="6FE04A0F" w14:textId="77777777" w:rsidR="00E963E1" w:rsidRPr="00B16BA0" w:rsidRDefault="00E963E1" w:rsidP="00D33549">
            <w:pPr>
              <w:rPr>
                <w:rFonts w:cstheme="minorHAnsi"/>
              </w:rPr>
            </w:pPr>
          </w:p>
        </w:tc>
        <w:tc>
          <w:tcPr>
            <w:tcW w:w="563" w:type="dxa"/>
          </w:tcPr>
          <w:p w14:paraId="0A86275A" w14:textId="77777777" w:rsidR="00E963E1" w:rsidRPr="00B16BA0" w:rsidRDefault="00E963E1" w:rsidP="00D33549">
            <w:pPr>
              <w:rPr>
                <w:rFonts w:cstheme="minorHAnsi"/>
              </w:rPr>
            </w:pPr>
          </w:p>
        </w:tc>
        <w:tc>
          <w:tcPr>
            <w:tcW w:w="630" w:type="dxa"/>
          </w:tcPr>
          <w:p w14:paraId="57A04B96" w14:textId="77777777" w:rsidR="00E963E1" w:rsidRPr="00B16BA0" w:rsidRDefault="00E963E1" w:rsidP="00D33549">
            <w:pPr>
              <w:rPr>
                <w:rFonts w:cstheme="minorHAnsi"/>
              </w:rPr>
            </w:pPr>
          </w:p>
        </w:tc>
        <w:tc>
          <w:tcPr>
            <w:tcW w:w="603" w:type="dxa"/>
          </w:tcPr>
          <w:p w14:paraId="3B80938E" w14:textId="77777777" w:rsidR="00E963E1" w:rsidRPr="00B16BA0" w:rsidRDefault="00E963E1" w:rsidP="00D33549">
            <w:pPr>
              <w:rPr>
                <w:rFonts w:cstheme="minorHAnsi"/>
              </w:rPr>
            </w:pPr>
          </w:p>
        </w:tc>
        <w:tc>
          <w:tcPr>
            <w:tcW w:w="536" w:type="dxa"/>
          </w:tcPr>
          <w:p w14:paraId="4EA9952A" w14:textId="77777777" w:rsidR="00E963E1" w:rsidRPr="00B16BA0" w:rsidRDefault="00E963E1" w:rsidP="00D33549">
            <w:pPr>
              <w:rPr>
                <w:rFonts w:cstheme="minorHAnsi"/>
              </w:rPr>
            </w:pPr>
          </w:p>
        </w:tc>
        <w:tc>
          <w:tcPr>
            <w:tcW w:w="576" w:type="dxa"/>
          </w:tcPr>
          <w:p w14:paraId="5ACC3948" w14:textId="77777777" w:rsidR="00E963E1" w:rsidRPr="00B16BA0" w:rsidRDefault="00E963E1" w:rsidP="00D33549">
            <w:pPr>
              <w:rPr>
                <w:rFonts w:cstheme="minorHAnsi"/>
              </w:rPr>
            </w:pPr>
          </w:p>
        </w:tc>
        <w:tc>
          <w:tcPr>
            <w:tcW w:w="616" w:type="dxa"/>
          </w:tcPr>
          <w:p w14:paraId="67BE74DE" w14:textId="77777777" w:rsidR="00E963E1" w:rsidRPr="00B16BA0" w:rsidRDefault="00E963E1" w:rsidP="00D33549">
            <w:pPr>
              <w:rPr>
                <w:rFonts w:cstheme="minorHAnsi"/>
              </w:rPr>
            </w:pPr>
            <w:r w:rsidRPr="00910189">
              <w:rPr>
                <w:b/>
                <w:sz w:val="28"/>
                <w:szCs w:val="28"/>
              </w:rPr>
              <w:t>√</w:t>
            </w:r>
          </w:p>
        </w:tc>
        <w:tc>
          <w:tcPr>
            <w:tcW w:w="590" w:type="dxa"/>
          </w:tcPr>
          <w:p w14:paraId="10965034" w14:textId="77777777" w:rsidR="00E963E1" w:rsidRPr="00B16BA0" w:rsidRDefault="00E963E1" w:rsidP="00D33549">
            <w:pPr>
              <w:rPr>
                <w:rFonts w:cstheme="minorHAnsi"/>
              </w:rPr>
            </w:pPr>
            <w:r w:rsidRPr="00910189">
              <w:rPr>
                <w:b/>
                <w:sz w:val="28"/>
                <w:szCs w:val="28"/>
              </w:rPr>
              <w:t>√</w:t>
            </w:r>
          </w:p>
        </w:tc>
        <w:tc>
          <w:tcPr>
            <w:tcW w:w="656" w:type="dxa"/>
          </w:tcPr>
          <w:p w14:paraId="718F8F6A" w14:textId="77777777" w:rsidR="00E963E1" w:rsidRPr="00B16BA0" w:rsidRDefault="00A6065E" w:rsidP="00D33549">
            <w:pPr>
              <w:rPr>
                <w:rFonts w:cstheme="minorHAnsi"/>
              </w:rPr>
            </w:pPr>
            <w:r w:rsidRPr="00910189">
              <w:rPr>
                <w:b/>
                <w:sz w:val="28"/>
                <w:szCs w:val="28"/>
              </w:rPr>
              <w:t>√</w:t>
            </w:r>
          </w:p>
        </w:tc>
        <w:tc>
          <w:tcPr>
            <w:tcW w:w="550" w:type="dxa"/>
          </w:tcPr>
          <w:p w14:paraId="2B7DBC03" w14:textId="77777777" w:rsidR="00E963E1" w:rsidRPr="00B16BA0" w:rsidRDefault="00E963E1" w:rsidP="00D33549">
            <w:pPr>
              <w:rPr>
                <w:rFonts w:cstheme="minorHAnsi"/>
              </w:rPr>
            </w:pPr>
          </w:p>
        </w:tc>
        <w:tc>
          <w:tcPr>
            <w:tcW w:w="925" w:type="dxa"/>
            <w:gridSpan w:val="2"/>
          </w:tcPr>
          <w:p w14:paraId="11A28527" w14:textId="77777777" w:rsidR="00E963E1" w:rsidRPr="00B16BA0" w:rsidRDefault="00E963E1" w:rsidP="00D33549">
            <w:pPr>
              <w:rPr>
                <w:rFonts w:cstheme="minorHAnsi"/>
              </w:rPr>
            </w:pPr>
          </w:p>
        </w:tc>
      </w:tr>
      <w:tr w:rsidR="00E963E1" w:rsidRPr="00B16BA0" w14:paraId="389723E2" w14:textId="77777777" w:rsidTr="00E963E1">
        <w:tc>
          <w:tcPr>
            <w:tcW w:w="1516" w:type="dxa"/>
          </w:tcPr>
          <w:p w14:paraId="405B229B" w14:textId="77777777" w:rsidR="00E963E1" w:rsidRPr="00B16BA0" w:rsidRDefault="00E963E1" w:rsidP="00D33549">
            <w:pPr>
              <w:rPr>
                <w:rFonts w:cstheme="minorHAnsi"/>
              </w:rPr>
            </w:pPr>
            <w:r w:rsidRPr="00B16BA0">
              <w:rPr>
                <w:rFonts w:cstheme="minorHAnsi"/>
              </w:rPr>
              <w:t>Final report of proceedings and a synthesis document to update the Vital Fisheries strategy</w:t>
            </w:r>
          </w:p>
        </w:tc>
        <w:tc>
          <w:tcPr>
            <w:tcW w:w="497" w:type="dxa"/>
          </w:tcPr>
          <w:p w14:paraId="034B72B9" w14:textId="77777777" w:rsidR="00E963E1" w:rsidRPr="00B16BA0" w:rsidRDefault="00E963E1" w:rsidP="00D33549">
            <w:pPr>
              <w:rPr>
                <w:rFonts w:cstheme="minorHAnsi"/>
              </w:rPr>
            </w:pPr>
          </w:p>
        </w:tc>
        <w:tc>
          <w:tcPr>
            <w:tcW w:w="630" w:type="dxa"/>
          </w:tcPr>
          <w:p w14:paraId="007CD198" w14:textId="77777777" w:rsidR="00E963E1" w:rsidRPr="00B16BA0" w:rsidRDefault="00E963E1" w:rsidP="00D33549">
            <w:pPr>
              <w:rPr>
                <w:rFonts w:cstheme="minorHAnsi"/>
              </w:rPr>
            </w:pPr>
          </w:p>
        </w:tc>
        <w:tc>
          <w:tcPr>
            <w:tcW w:w="576" w:type="dxa"/>
          </w:tcPr>
          <w:p w14:paraId="4F81520B" w14:textId="77777777" w:rsidR="00E963E1" w:rsidRPr="00B16BA0" w:rsidRDefault="00E963E1" w:rsidP="00D33549">
            <w:pPr>
              <w:rPr>
                <w:rFonts w:cstheme="minorHAnsi"/>
              </w:rPr>
            </w:pPr>
          </w:p>
        </w:tc>
        <w:tc>
          <w:tcPr>
            <w:tcW w:w="563" w:type="dxa"/>
          </w:tcPr>
          <w:p w14:paraId="2F3545B6" w14:textId="77777777" w:rsidR="00E963E1" w:rsidRPr="00B16BA0" w:rsidRDefault="00E963E1" w:rsidP="00D33549">
            <w:pPr>
              <w:rPr>
                <w:rFonts w:cstheme="minorHAnsi"/>
              </w:rPr>
            </w:pPr>
          </w:p>
        </w:tc>
        <w:tc>
          <w:tcPr>
            <w:tcW w:w="630" w:type="dxa"/>
          </w:tcPr>
          <w:p w14:paraId="29C0160F" w14:textId="77777777" w:rsidR="00E963E1" w:rsidRPr="00B16BA0" w:rsidRDefault="00E963E1" w:rsidP="00D33549">
            <w:pPr>
              <w:rPr>
                <w:rFonts w:cstheme="minorHAnsi"/>
              </w:rPr>
            </w:pPr>
          </w:p>
        </w:tc>
        <w:tc>
          <w:tcPr>
            <w:tcW w:w="603" w:type="dxa"/>
          </w:tcPr>
          <w:p w14:paraId="491B071A" w14:textId="77777777" w:rsidR="00E963E1" w:rsidRPr="00B16BA0" w:rsidRDefault="00E963E1" w:rsidP="00D33549">
            <w:pPr>
              <w:rPr>
                <w:rFonts w:cstheme="minorHAnsi"/>
              </w:rPr>
            </w:pPr>
          </w:p>
        </w:tc>
        <w:tc>
          <w:tcPr>
            <w:tcW w:w="536" w:type="dxa"/>
          </w:tcPr>
          <w:p w14:paraId="2CEC5F7E" w14:textId="77777777" w:rsidR="00E963E1" w:rsidRPr="00B16BA0" w:rsidRDefault="00E963E1" w:rsidP="00D33549">
            <w:pPr>
              <w:rPr>
                <w:rFonts w:cstheme="minorHAnsi"/>
              </w:rPr>
            </w:pPr>
          </w:p>
        </w:tc>
        <w:tc>
          <w:tcPr>
            <w:tcW w:w="576" w:type="dxa"/>
          </w:tcPr>
          <w:p w14:paraId="03181F99" w14:textId="77777777" w:rsidR="00E963E1" w:rsidRPr="00B16BA0" w:rsidRDefault="00E963E1" w:rsidP="00D33549">
            <w:pPr>
              <w:rPr>
                <w:rFonts w:cstheme="minorHAnsi"/>
              </w:rPr>
            </w:pPr>
          </w:p>
        </w:tc>
        <w:tc>
          <w:tcPr>
            <w:tcW w:w="616" w:type="dxa"/>
          </w:tcPr>
          <w:p w14:paraId="4F80D43F" w14:textId="77777777" w:rsidR="00E963E1" w:rsidRPr="00B16BA0" w:rsidRDefault="00E963E1" w:rsidP="00D33549">
            <w:pPr>
              <w:rPr>
                <w:rFonts w:cstheme="minorHAnsi"/>
              </w:rPr>
            </w:pPr>
            <w:r w:rsidRPr="00910189">
              <w:rPr>
                <w:b/>
                <w:sz w:val="28"/>
                <w:szCs w:val="28"/>
              </w:rPr>
              <w:t>√</w:t>
            </w:r>
          </w:p>
        </w:tc>
        <w:tc>
          <w:tcPr>
            <w:tcW w:w="590" w:type="dxa"/>
          </w:tcPr>
          <w:p w14:paraId="1C5B606A" w14:textId="77777777" w:rsidR="00E963E1" w:rsidRPr="00B16BA0" w:rsidRDefault="00A6065E" w:rsidP="00D33549">
            <w:pPr>
              <w:rPr>
                <w:rFonts w:cstheme="minorHAnsi"/>
              </w:rPr>
            </w:pPr>
            <w:r w:rsidRPr="00910189">
              <w:rPr>
                <w:b/>
                <w:sz w:val="28"/>
                <w:szCs w:val="28"/>
              </w:rPr>
              <w:t>√</w:t>
            </w:r>
          </w:p>
        </w:tc>
        <w:tc>
          <w:tcPr>
            <w:tcW w:w="656" w:type="dxa"/>
          </w:tcPr>
          <w:p w14:paraId="788E7FB9" w14:textId="77777777" w:rsidR="00E963E1" w:rsidRPr="00B16BA0" w:rsidRDefault="00A6065E" w:rsidP="00D33549">
            <w:pPr>
              <w:rPr>
                <w:rFonts w:cstheme="minorHAnsi"/>
              </w:rPr>
            </w:pPr>
            <w:r w:rsidRPr="00910189">
              <w:rPr>
                <w:b/>
                <w:sz w:val="28"/>
                <w:szCs w:val="28"/>
              </w:rPr>
              <w:t>√</w:t>
            </w:r>
          </w:p>
        </w:tc>
        <w:tc>
          <w:tcPr>
            <w:tcW w:w="550" w:type="dxa"/>
          </w:tcPr>
          <w:p w14:paraId="0DC6C569" w14:textId="77777777" w:rsidR="00E963E1" w:rsidRPr="00B16BA0" w:rsidRDefault="00E963E1" w:rsidP="00D33549">
            <w:pPr>
              <w:rPr>
                <w:rFonts w:cstheme="minorHAnsi"/>
              </w:rPr>
            </w:pPr>
          </w:p>
        </w:tc>
        <w:tc>
          <w:tcPr>
            <w:tcW w:w="925" w:type="dxa"/>
            <w:gridSpan w:val="2"/>
          </w:tcPr>
          <w:p w14:paraId="1D900186" w14:textId="77777777" w:rsidR="00E963E1" w:rsidRPr="00B16BA0" w:rsidRDefault="00E963E1" w:rsidP="00D33549">
            <w:pPr>
              <w:rPr>
                <w:rFonts w:cstheme="minorHAnsi"/>
              </w:rPr>
            </w:pPr>
          </w:p>
        </w:tc>
      </w:tr>
    </w:tbl>
    <w:p w14:paraId="19486368" w14:textId="77777777" w:rsidR="00E963E1" w:rsidRPr="00B16BA0" w:rsidRDefault="00E963E1" w:rsidP="00E963E1"/>
    <w:p w14:paraId="091A3924" w14:textId="77777777" w:rsidR="000342B3" w:rsidRDefault="000342B3"/>
    <w:sectPr w:rsidR="000342B3" w:rsidSect="000342B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E963E1"/>
    <w:rsid w:val="000342B3"/>
    <w:rsid w:val="000B2EC4"/>
    <w:rsid w:val="000F36A5"/>
    <w:rsid w:val="001A6701"/>
    <w:rsid w:val="00315257"/>
    <w:rsid w:val="007D5C39"/>
    <w:rsid w:val="0095786C"/>
    <w:rsid w:val="00A6065E"/>
    <w:rsid w:val="00B525BE"/>
    <w:rsid w:val="00C668C4"/>
    <w:rsid w:val="00D875B4"/>
    <w:rsid w:val="00E963E1"/>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2D6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3E1"/>
    <w:pPr>
      <w:spacing w:after="0" w:line="240" w:lineRule="auto"/>
    </w:pPr>
    <w:rPr>
      <w:rFonts w:ascii="Times New Roman" w:eastAsia="Times New Roman" w:hAnsi="Times New Roman" w:cs="Times New Roman"/>
      <w:sz w:val="24"/>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63E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5786C"/>
    <w:rPr>
      <w:rFonts w:ascii="Tahoma" w:hAnsi="Tahoma" w:cs="Tahoma"/>
      <w:sz w:val="16"/>
      <w:szCs w:val="16"/>
    </w:rPr>
  </w:style>
  <w:style w:type="character" w:customStyle="1" w:styleId="BalloonTextChar">
    <w:name w:val="Balloon Text Char"/>
    <w:basedOn w:val="DefaultParagraphFont"/>
    <w:link w:val="BalloonText"/>
    <w:uiPriority w:val="99"/>
    <w:semiHidden/>
    <w:rsid w:val="0095786C"/>
    <w:rPr>
      <w:rFonts w:ascii="Tahoma" w:eastAsia="Times New Roman" w:hAnsi="Tahoma" w:cs="Tahoma"/>
      <w:sz w:val="16"/>
      <w:szCs w:val="16"/>
      <w:lang w:val="en-GB"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112</Words>
  <Characters>644</Characters>
  <Application>Microsoft Macintosh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Geetha G</cp:lastModifiedBy>
  <cp:revision>3</cp:revision>
  <dcterms:created xsi:type="dcterms:W3CDTF">2019-02-11T15:00:00Z</dcterms:created>
  <dcterms:modified xsi:type="dcterms:W3CDTF">2020-02-05T07:43:00Z</dcterms:modified>
</cp:coreProperties>
</file>