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B08" w:rsidRPr="00ED7C15" w:rsidRDefault="00EC778B">
      <w:pPr>
        <w:rPr>
          <w:rFonts w:ascii="Times New Roman" w:hAnsi="Times New Roman" w:cs="Times New Roman"/>
          <w:sz w:val="24"/>
          <w:szCs w:val="24"/>
        </w:rPr>
      </w:pPr>
      <w:r w:rsidRPr="00ED7C15">
        <w:rPr>
          <w:rFonts w:ascii="Times New Roman" w:hAnsi="Times New Roman" w:cs="Times New Roman"/>
          <w:sz w:val="24"/>
          <w:szCs w:val="24"/>
        </w:rPr>
        <w:t xml:space="preserve">THE PHILIPPINES </w:t>
      </w:r>
    </w:p>
    <w:p w:rsidR="00817A95" w:rsidRPr="00ED7C15" w:rsidRDefault="00817A95" w:rsidP="00817A95">
      <w:pPr>
        <w:autoSpaceDE w:val="0"/>
        <w:autoSpaceDN w:val="0"/>
        <w:adjustRightInd w:val="0"/>
        <w:spacing w:after="0" w:line="240" w:lineRule="auto"/>
        <w:rPr>
          <w:rFonts w:ascii="Times New Roman" w:hAnsi="Times New Roman" w:cs="Times New Roman"/>
          <w:bCs/>
          <w:sz w:val="24"/>
          <w:szCs w:val="24"/>
          <w:lang w:val="en-GB"/>
        </w:rPr>
      </w:pPr>
    </w:p>
    <w:p w:rsidR="00951CF0" w:rsidRDefault="00482A30" w:rsidP="00817A95">
      <w:pPr>
        <w:autoSpaceDE w:val="0"/>
        <w:autoSpaceDN w:val="0"/>
        <w:adjustRightInd w:val="0"/>
        <w:spacing w:after="0" w:line="240" w:lineRule="auto"/>
        <w:rPr>
          <w:rFonts w:ascii="Times New Roman" w:hAnsi="Times New Roman" w:cs="Times New Roman"/>
          <w:b/>
          <w:sz w:val="24"/>
          <w:szCs w:val="24"/>
          <w:lang w:val="en-GB"/>
        </w:rPr>
      </w:pPr>
      <w:r w:rsidRPr="00ED7C15">
        <w:rPr>
          <w:rFonts w:ascii="Times New Roman" w:hAnsi="Times New Roman" w:cs="Times New Roman"/>
          <w:b/>
          <w:sz w:val="24"/>
          <w:szCs w:val="24"/>
          <w:lang w:val="en-GB"/>
        </w:rPr>
        <w:t xml:space="preserve">005 </w:t>
      </w:r>
      <w:proofErr w:type="gramStart"/>
      <w:r w:rsidRPr="00ED7C15">
        <w:rPr>
          <w:rFonts w:ascii="Times New Roman" w:hAnsi="Times New Roman" w:cs="Times New Roman"/>
          <w:b/>
          <w:sz w:val="24"/>
          <w:szCs w:val="24"/>
          <w:lang w:val="en-GB"/>
        </w:rPr>
        <w:t>PHI</w:t>
      </w:r>
      <w:proofErr w:type="gramEnd"/>
      <w:r w:rsidRPr="00ED7C15">
        <w:rPr>
          <w:rFonts w:ascii="Times New Roman" w:hAnsi="Times New Roman" w:cs="Times New Roman"/>
          <w:b/>
          <w:sz w:val="24"/>
          <w:szCs w:val="24"/>
          <w:lang w:val="en-GB"/>
        </w:rPr>
        <w:t xml:space="preserve"> </w:t>
      </w:r>
    </w:p>
    <w:p w:rsidR="00951CF0" w:rsidRDefault="00951CF0" w:rsidP="00817A95">
      <w:pPr>
        <w:autoSpaceDE w:val="0"/>
        <w:autoSpaceDN w:val="0"/>
        <w:adjustRightInd w:val="0"/>
        <w:spacing w:after="0" w:line="240" w:lineRule="auto"/>
        <w:rPr>
          <w:rFonts w:ascii="Times New Roman" w:hAnsi="Times New Roman" w:cs="Times New Roman"/>
          <w:b/>
          <w:sz w:val="24"/>
          <w:szCs w:val="24"/>
          <w:lang w:val="en-GB"/>
        </w:rPr>
      </w:pPr>
    </w:p>
    <w:p w:rsidR="00FA749C" w:rsidRPr="00ED7C15" w:rsidRDefault="00482A30" w:rsidP="00817A95">
      <w:pPr>
        <w:autoSpaceDE w:val="0"/>
        <w:autoSpaceDN w:val="0"/>
        <w:adjustRightInd w:val="0"/>
        <w:spacing w:after="0" w:line="240" w:lineRule="auto"/>
        <w:rPr>
          <w:rFonts w:ascii="Times New Roman" w:hAnsi="Times New Roman" w:cs="Times New Roman"/>
          <w:b/>
          <w:sz w:val="24"/>
          <w:szCs w:val="24"/>
          <w:lang w:val="en-GB"/>
        </w:rPr>
      </w:pPr>
      <w:r w:rsidRPr="00ED7C15">
        <w:rPr>
          <w:rFonts w:ascii="Times New Roman" w:hAnsi="Times New Roman" w:cs="Times New Roman"/>
          <w:b/>
          <w:bCs/>
          <w:color w:val="500050"/>
          <w:sz w:val="24"/>
          <w:szCs w:val="24"/>
          <w:shd w:val="clear" w:color="auto" w:fill="FFFFFF"/>
        </w:rPr>
        <w:t>Report on the</w:t>
      </w:r>
      <w:r w:rsidR="00EC778B" w:rsidRPr="00ED7C15">
        <w:rPr>
          <w:rFonts w:ascii="Times New Roman" w:hAnsi="Times New Roman" w:cs="Times New Roman"/>
          <w:b/>
          <w:bCs/>
          <w:color w:val="500050"/>
          <w:sz w:val="24"/>
          <w:szCs w:val="24"/>
          <w:shd w:val="clear" w:color="auto" w:fill="FFFFFF"/>
        </w:rPr>
        <w:t xml:space="preserve"> consultation with stakeholders</w:t>
      </w:r>
      <w:r w:rsidRPr="00ED7C15">
        <w:rPr>
          <w:rFonts w:ascii="Times New Roman" w:hAnsi="Times New Roman" w:cs="Times New Roman"/>
          <w:b/>
          <w:bCs/>
          <w:color w:val="500050"/>
          <w:sz w:val="24"/>
          <w:szCs w:val="24"/>
          <w:shd w:val="clear" w:color="auto" w:fill="FFFFFF"/>
        </w:rPr>
        <w:t>:  Challenges to participate in food security and poverty eradication in Luzon</w:t>
      </w:r>
      <w:r w:rsidR="00E909A0">
        <w:rPr>
          <w:rFonts w:ascii="Times New Roman" w:hAnsi="Times New Roman" w:cs="Times New Roman"/>
          <w:b/>
          <w:bCs/>
          <w:color w:val="500050"/>
          <w:sz w:val="24"/>
          <w:szCs w:val="24"/>
          <w:shd w:val="clear" w:color="auto" w:fill="FFFFFF"/>
        </w:rPr>
        <w:t xml:space="preserve">, </w:t>
      </w:r>
      <w:bookmarkStart w:id="0" w:name="_GoBack"/>
      <w:bookmarkEnd w:id="0"/>
      <w:proofErr w:type="spellStart"/>
      <w:r w:rsidRPr="00ED7C15">
        <w:rPr>
          <w:rFonts w:ascii="Times New Roman" w:hAnsi="Times New Roman" w:cs="Times New Roman"/>
          <w:b/>
          <w:bCs/>
          <w:color w:val="500050"/>
          <w:sz w:val="24"/>
          <w:szCs w:val="24"/>
          <w:shd w:val="clear" w:color="auto" w:fill="FFFFFF"/>
        </w:rPr>
        <w:t>Visayas</w:t>
      </w:r>
      <w:proofErr w:type="spellEnd"/>
      <w:r w:rsidRPr="00ED7C15">
        <w:rPr>
          <w:rFonts w:ascii="Times New Roman" w:hAnsi="Times New Roman" w:cs="Times New Roman"/>
          <w:b/>
          <w:bCs/>
          <w:color w:val="500050"/>
          <w:sz w:val="24"/>
          <w:szCs w:val="24"/>
          <w:shd w:val="clear" w:color="auto" w:fill="FFFFFF"/>
        </w:rPr>
        <w:t xml:space="preserve"> and Mindan</w:t>
      </w:r>
      <w:r w:rsidR="00643B26" w:rsidRPr="00ED7C15">
        <w:rPr>
          <w:rFonts w:ascii="Times New Roman" w:hAnsi="Times New Roman" w:cs="Times New Roman"/>
          <w:b/>
          <w:bCs/>
          <w:color w:val="500050"/>
          <w:sz w:val="24"/>
          <w:szCs w:val="24"/>
          <w:shd w:val="clear" w:color="auto" w:fill="FFFFFF"/>
        </w:rPr>
        <w:t>a</w:t>
      </w:r>
      <w:r w:rsidRPr="00ED7C15">
        <w:rPr>
          <w:rFonts w:ascii="Times New Roman" w:hAnsi="Times New Roman" w:cs="Times New Roman"/>
          <w:b/>
          <w:bCs/>
          <w:color w:val="500050"/>
          <w:sz w:val="24"/>
          <w:szCs w:val="24"/>
          <w:shd w:val="clear" w:color="auto" w:fill="FFFFFF"/>
        </w:rPr>
        <w:t>o</w:t>
      </w:r>
    </w:p>
    <w:p w:rsidR="0068428F" w:rsidRPr="00ED7C15" w:rsidRDefault="0068428F" w:rsidP="0068428F">
      <w:pPr>
        <w:autoSpaceDE w:val="0"/>
        <w:autoSpaceDN w:val="0"/>
        <w:adjustRightInd w:val="0"/>
        <w:spacing w:after="0" w:line="240" w:lineRule="auto"/>
        <w:rPr>
          <w:rFonts w:ascii="Times New Roman" w:hAnsi="Times New Roman" w:cs="Times New Roman"/>
          <w:b/>
          <w:sz w:val="24"/>
          <w:szCs w:val="24"/>
          <w:lang w:val="en-GB"/>
        </w:rPr>
      </w:pPr>
    </w:p>
    <w:p w:rsidR="0068428F" w:rsidRPr="00ED7C15" w:rsidRDefault="0068428F" w:rsidP="00817A95">
      <w:pPr>
        <w:autoSpaceDE w:val="0"/>
        <w:autoSpaceDN w:val="0"/>
        <w:adjustRightInd w:val="0"/>
        <w:spacing w:after="0" w:line="240" w:lineRule="auto"/>
        <w:rPr>
          <w:rFonts w:ascii="Times New Roman" w:hAnsi="Times New Roman" w:cs="Times New Roman"/>
          <w:bCs/>
          <w:sz w:val="24"/>
          <w:szCs w:val="24"/>
          <w:lang w:val="en-GB"/>
        </w:rPr>
      </w:pPr>
    </w:p>
    <w:p w:rsidR="00DB79AB" w:rsidRPr="00ED7C15" w:rsidRDefault="00231782" w:rsidP="00113E70">
      <w:pPr>
        <w:autoSpaceDE w:val="0"/>
        <w:autoSpaceDN w:val="0"/>
        <w:adjustRightInd w:val="0"/>
        <w:spacing w:after="0" w:line="240" w:lineRule="auto"/>
        <w:jc w:val="both"/>
        <w:rPr>
          <w:rFonts w:ascii="Times New Roman" w:hAnsi="Times New Roman" w:cs="Times New Roman"/>
          <w:bCs/>
          <w:sz w:val="24"/>
          <w:szCs w:val="24"/>
          <w:lang w:val="en-GB"/>
        </w:rPr>
      </w:pPr>
      <w:r w:rsidRPr="00ED7C15">
        <w:rPr>
          <w:rFonts w:ascii="Times New Roman" w:hAnsi="Times New Roman" w:cs="Times New Roman"/>
          <w:bCs/>
          <w:sz w:val="24"/>
          <w:szCs w:val="24"/>
          <w:lang w:val="en-GB"/>
        </w:rPr>
        <w:t>Three (3) cluster consultations</w:t>
      </w:r>
      <w:r w:rsidR="00DB79AB" w:rsidRPr="00ED7C15">
        <w:rPr>
          <w:rFonts w:ascii="Times New Roman" w:hAnsi="Times New Roman" w:cs="Times New Roman"/>
          <w:bCs/>
          <w:sz w:val="24"/>
          <w:szCs w:val="24"/>
          <w:lang w:val="en-GB"/>
        </w:rPr>
        <w:t xml:space="preserve"> were </w:t>
      </w:r>
      <w:r w:rsidR="00510765" w:rsidRPr="00ED7C15">
        <w:rPr>
          <w:rFonts w:ascii="Times New Roman" w:hAnsi="Times New Roman" w:cs="Times New Roman"/>
          <w:bCs/>
          <w:sz w:val="24"/>
          <w:szCs w:val="24"/>
          <w:lang w:val="en-GB"/>
        </w:rPr>
        <w:t xml:space="preserve">held </w:t>
      </w:r>
      <w:r w:rsidR="00DB79AB" w:rsidRPr="00ED7C15">
        <w:rPr>
          <w:rFonts w:ascii="Times New Roman" w:hAnsi="Times New Roman" w:cs="Times New Roman"/>
          <w:bCs/>
          <w:sz w:val="24"/>
          <w:szCs w:val="24"/>
          <w:lang w:val="en-GB"/>
        </w:rPr>
        <w:t>in the country:</w:t>
      </w:r>
    </w:p>
    <w:p w:rsidR="00DB79AB" w:rsidRPr="00ED7C15" w:rsidRDefault="001D6E0C" w:rsidP="00113E70">
      <w:pPr>
        <w:autoSpaceDE w:val="0"/>
        <w:autoSpaceDN w:val="0"/>
        <w:adjustRightInd w:val="0"/>
        <w:spacing w:after="0" w:line="240" w:lineRule="auto"/>
        <w:jc w:val="both"/>
        <w:rPr>
          <w:rFonts w:ascii="Times New Roman" w:hAnsi="Times New Roman" w:cs="Times New Roman"/>
          <w:bCs/>
          <w:sz w:val="24"/>
          <w:szCs w:val="24"/>
          <w:lang w:val="en-GB"/>
        </w:rPr>
      </w:pPr>
      <w:r w:rsidRPr="00ED7C15">
        <w:rPr>
          <w:rFonts w:ascii="Times New Roman" w:hAnsi="Times New Roman" w:cs="Times New Roman"/>
          <w:bCs/>
          <w:sz w:val="24"/>
          <w:szCs w:val="24"/>
          <w:lang w:val="en-GB"/>
        </w:rPr>
        <w:t>Mindanao- September 2018</w:t>
      </w:r>
      <w:r w:rsidR="00DB79AB" w:rsidRPr="00ED7C15">
        <w:rPr>
          <w:rFonts w:ascii="Times New Roman" w:hAnsi="Times New Roman" w:cs="Times New Roman"/>
          <w:bCs/>
          <w:sz w:val="24"/>
          <w:szCs w:val="24"/>
          <w:lang w:val="en-GB"/>
        </w:rPr>
        <w:t xml:space="preserve">,  </w:t>
      </w:r>
      <w:r w:rsidRPr="00ED7C15">
        <w:rPr>
          <w:rFonts w:ascii="Times New Roman" w:hAnsi="Times New Roman" w:cs="Times New Roman"/>
          <w:bCs/>
          <w:sz w:val="24"/>
          <w:szCs w:val="24"/>
          <w:lang w:val="en-GB"/>
        </w:rPr>
        <w:t xml:space="preserve"> Luzon - March 2019</w:t>
      </w:r>
      <w:proofErr w:type="gramStart"/>
      <w:r w:rsidRPr="00ED7C15">
        <w:rPr>
          <w:rFonts w:ascii="Times New Roman" w:hAnsi="Times New Roman" w:cs="Times New Roman"/>
          <w:bCs/>
          <w:sz w:val="24"/>
          <w:szCs w:val="24"/>
          <w:lang w:val="en-GB"/>
        </w:rPr>
        <w:t xml:space="preserve">; </w:t>
      </w:r>
      <w:r w:rsidR="00DB79AB" w:rsidRPr="00ED7C15">
        <w:rPr>
          <w:rFonts w:ascii="Times New Roman" w:hAnsi="Times New Roman" w:cs="Times New Roman"/>
          <w:bCs/>
          <w:sz w:val="24"/>
          <w:szCs w:val="24"/>
          <w:lang w:val="en-GB"/>
        </w:rPr>
        <w:t xml:space="preserve"> and</w:t>
      </w:r>
      <w:proofErr w:type="gramEnd"/>
      <w:r w:rsidR="00DB79AB" w:rsidRPr="00ED7C15">
        <w:rPr>
          <w:rFonts w:ascii="Times New Roman" w:hAnsi="Times New Roman" w:cs="Times New Roman"/>
          <w:bCs/>
          <w:sz w:val="24"/>
          <w:szCs w:val="24"/>
          <w:lang w:val="en-GB"/>
        </w:rPr>
        <w:t xml:space="preserve">  </w:t>
      </w:r>
      <w:proofErr w:type="spellStart"/>
      <w:r w:rsidRPr="00ED7C15">
        <w:rPr>
          <w:rFonts w:ascii="Times New Roman" w:hAnsi="Times New Roman" w:cs="Times New Roman"/>
          <w:bCs/>
          <w:sz w:val="24"/>
          <w:szCs w:val="24"/>
          <w:lang w:val="en-GB"/>
        </w:rPr>
        <w:t>Visayas</w:t>
      </w:r>
      <w:proofErr w:type="spellEnd"/>
      <w:r w:rsidRPr="00ED7C15">
        <w:rPr>
          <w:rFonts w:ascii="Times New Roman" w:hAnsi="Times New Roman" w:cs="Times New Roman"/>
          <w:bCs/>
          <w:sz w:val="24"/>
          <w:szCs w:val="24"/>
          <w:lang w:val="en-GB"/>
        </w:rPr>
        <w:t xml:space="preserve"> -May 2019. </w:t>
      </w:r>
    </w:p>
    <w:p w:rsidR="00DB79AB" w:rsidRPr="00ED7C15" w:rsidRDefault="00DB79AB" w:rsidP="00113E70">
      <w:pPr>
        <w:autoSpaceDE w:val="0"/>
        <w:autoSpaceDN w:val="0"/>
        <w:adjustRightInd w:val="0"/>
        <w:spacing w:after="0" w:line="240" w:lineRule="auto"/>
        <w:jc w:val="both"/>
        <w:rPr>
          <w:rFonts w:ascii="Times New Roman" w:hAnsi="Times New Roman" w:cs="Times New Roman"/>
          <w:bCs/>
          <w:sz w:val="24"/>
          <w:szCs w:val="24"/>
          <w:lang w:val="en-GB"/>
        </w:rPr>
      </w:pPr>
    </w:p>
    <w:p w:rsidR="00510765" w:rsidRPr="00ED7C15" w:rsidRDefault="001D6E0C" w:rsidP="00113E70">
      <w:pPr>
        <w:autoSpaceDE w:val="0"/>
        <w:autoSpaceDN w:val="0"/>
        <w:adjustRightInd w:val="0"/>
        <w:spacing w:after="0" w:line="240" w:lineRule="auto"/>
        <w:jc w:val="both"/>
        <w:rPr>
          <w:rFonts w:ascii="Times New Roman" w:hAnsi="Times New Roman" w:cs="Times New Roman"/>
          <w:bCs/>
          <w:sz w:val="24"/>
          <w:szCs w:val="24"/>
          <w:lang w:val="en-GB"/>
        </w:rPr>
      </w:pPr>
      <w:r w:rsidRPr="00ED7C15">
        <w:rPr>
          <w:rFonts w:ascii="Times New Roman" w:hAnsi="Times New Roman" w:cs="Times New Roman"/>
          <w:bCs/>
          <w:sz w:val="24"/>
          <w:szCs w:val="24"/>
          <w:lang w:val="en-GB"/>
        </w:rPr>
        <w:t xml:space="preserve">These </w:t>
      </w:r>
      <w:r w:rsidR="00BE1EF0">
        <w:rPr>
          <w:rFonts w:ascii="Times New Roman" w:hAnsi="Times New Roman" w:cs="Times New Roman"/>
          <w:bCs/>
          <w:sz w:val="24"/>
          <w:szCs w:val="24"/>
          <w:lang w:val="en-GB"/>
        </w:rPr>
        <w:t xml:space="preserve">were attended </w:t>
      </w:r>
      <w:r w:rsidR="00EC778B" w:rsidRPr="00ED7C15">
        <w:rPr>
          <w:rFonts w:ascii="Times New Roman" w:hAnsi="Times New Roman" w:cs="Times New Roman"/>
          <w:bCs/>
          <w:sz w:val="24"/>
          <w:szCs w:val="24"/>
          <w:lang w:val="en-GB"/>
        </w:rPr>
        <w:t>b</w:t>
      </w:r>
      <w:r w:rsidR="009F7107" w:rsidRPr="00ED7C15">
        <w:rPr>
          <w:rFonts w:ascii="Times New Roman" w:hAnsi="Times New Roman" w:cs="Times New Roman"/>
          <w:bCs/>
          <w:sz w:val="24"/>
          <w:szCs w:val="24"/>
          <w:lang w:val="en-GB"/>
        </w:rPr>
        <w:t xml:space="preserve">y </w:t>
      </w:r>
      <w:r w:rsidR="00EC778B" w:rsidRPr="00ED7C15">
        <w:rPr>
          <w:rFonts w:ascii="Times New Roman" w:hAnsi="Times New Roman" w:cs="Times New Roman"/>
          <w:bCs/>
          <w:sz w:val="24"/>
          <w:szCs w:val="24"/>
          <w:lang w:val="en-GB"/>
        </w:rPr>
        <w:t xml:space="preserve">municipal </w:t>
      </w:r>
      <w:proofErr w:type="spellStart"/>
      <w:r w:rsidR="00EC778B" w:rsidRPr="00ED7C15">
        <w:rPr>
          <w:rFonts w:ascii="Times New Roman" w:hAnsi="Times New Roman" w:cs="Times New Roman"/>
          <w:bCs/>
          <w:sz w:val="24"/>
          <w:szCs w:val="24"/>
          <w:lang w:val="en-GB"/>
        </w:rPr>
        <w:t>fisherfolk</w:t>
      </w:r>
      <w:proofErr w:type="spellEnd"/>
      <w:r w:rsidR="00EC778B" w:rsidRPr="00ED7C15">
        <w:rPr>
          <w:rFonts w:ascii="Times New Roman" w:hAnsi="Times New Roman" w:cs="Times New Roman"/>
          <w:bCs/>
          <w:sz w:val="24"/>
          <w:szCs w:val="24"/>
          <w:lang w:val="en-GB"/>
        </w:rPr>
        <w:t xml:space="preserve">, </w:t>
      </w:r>
      <w:proofErr w:type="spellStart"/>
      <w:r w:rsidR="00EC778B" w:rsidRPr="00ED7C15">
        <w:rPr>
          <w:rFonts w:ascii="Times New Roman" w:hAnsi="Times New Roman" w:cs="Times New Roman"/>
          <w:bCs/>
          <w:sz w:val="24"/>
          <w:szCs w:val="24"/>
          <w:lang w:val="en-GB"/>
        </w:rPr>
        <w:t>fishworkers</w:t>
      </w:r>
      <w:proofErr w:type="spellEnd"/>
      <w:r w:rsidR="009F7107" w:rsidRPr="00ED7C15">
        <w:rPr>
          <w:rFonts w:ascii="Times New Roman" w:hAnsi="Times New Roman" w:cs="Times New Roman"/>
          <w:bCs/>
          <w:sz w:val="24"/>
          <w:szCs w:val="24"/>
          <w:lang w:val="en-GB"/>
        </w:rPr>
        <w:t xml:space="preserve">, </w:t>
      </w:r>
      <w:proofErr w:type="gramStart"/>
      <w:r w:rsidR="00B24EBE">
        <w:rPr>
          <w:rFonts w:ascii="Times New Roman" w:hAnsi="Times New Roman" w:cs="Times New Roman"/>
          <w:bCs/>
          <w:sz w:val="24"/>
          <w:szCs w:val="24"/>
          <w:lang w:val="en-GB"/>
        </w:rPr>
        <w:t xml:space="preserve">NGOs </w:t>
      </w:r>
      <w:r w:rsidR="00EC778B" w:rsidRPr="00ED7C15">
        <w:rPr>
          <w:rFonts w:ascii="Times New Roman" w:hAnsi="Times New Roman" w:cs="Times New Roman"/>
          <w:bCs/>
          <w:sz w:val="24"/>
          <w:szCs w:val="24"/>
          <w:lang w:val="en-GB"/>
        </w:rPr>
        <w:t xml:space="preserve"> and</w:t>
      </w:r>
      <w:proofErr w:type="gramEnd"/>
      <w:r w:rsidR="00EC778B" w:rsidRPr="00ED7C15">
        <w:rPr>
          <w:rFonts w:ascii="Times New Roman" w:hAnsi="Times New Roman" w:cs="Times New Roman"/>
          <w:bCs/>
          <w:sz w:val="24"/>
          <w:szCs w:val="24"/>
          <w:lang w:val="en-GB"/>
        </w:rPr>
        <w:t xml:space="preserve"> other major stakeholders as  well as </w:t>
      </w:r>
      <w:r w:rsidR="00510765" w:rsidRPr="00ED7C15">
        <w:rPr>
          <w:rFonts w:ascii="Times New Roman" w:hAnsi="Times New Roman" w:cs="Times New Roman"/>
          <w:bCs/>
          <w:sz w:val="24"/>
          <w:szCs w:val="24"/>
          <w:lang w:val="en-GB"/>
        </w:rPr>
        <w:t xml:space="preserve">representatives of relevant government agencies. These consultations were only the beginning of a series of consultations between </w:t>
      </w:r>
      <w:proofErr w:type="spellStart"/>
      <w:r w:rsidR="00510765" w:rsidRPr="00ED7C15">
        <w:rPr>
          <w:rFonts w:ascii="Times New Roman" w:hAnsi="Times New Roman" w:cs="Times New Roman"/>
          <w:bCs/>
          <w:sz w:val="24"/>
          <w:szCs w:val="24"/>
          <w:lang w:val="en-GB"/>
        </w:rPr>
        <w:t>Tambuyog</w:t>
      </w:r>
      <w:proofErr w:type="spellEnd"/>
      <w:r w:rsidR="00510765" w:rsidRPr="00ED7C15">
        <w:rPr>
          <w:rFonts w:ascii="Times New Roman" w:hAnsi="Times New Roman" w:cs="Times New Roman"/>
          <w:bCs/>
          <w:sz w:val="24"/>
          <w:szCs w:val="24"/>
          <w:lang w:val="en-GB"/>
        </w:rPr>
        <w:t xml:space="preserve"> and government agencies, who were able to </w:t>
      </w:r>
      <w:proofErr w:type="spellStart"/>
      <w:r w:rsidR="003F4767" w:rsidRPr="00ED7C15">
        <w:rPr>
          <w:rFonts w:ascii="Times New Roman" w:hAnsi="Times New Roman" w:cs="Times New Roman"/>
          <w:bCs/>
          <w:sz w:val="24"/>
          <w:szCs w:val="24"/>
          <w:lang w:val="en-GB"/>
        </w:rPr>
        <w:t>hear</w:t>
      </w:r>
      <w:r w:rsidR="00B24EBE">
        <w:rPr>
          <w:rFonts w:ascii="Times New Roman" w:hAnsi="Times New Roman" w:cs="Times New Roman"/>
          <w:bCs/>
          <w:sz w:val="24"/>
          <w:szCs w:val="24"/>
          <w:lang w:val="en-GB"/>
        </w:rPr>
        <w:t>first</w:t>
      </w:r>
      <w:r w:rsidR="00510765" w:rsidRPr="00ED7C15">
        <w:rPr>
          <w:rFonts w:ascii="Times New Roman" w:hAnsi="Times New Roman" w:cs="Times New Roman"/>
          <w:bCs/>
          <w:sz w:val="24"/>
          <w:szCs w:val="24"/>
          <w:lang w:val="en-GB"/>
        </w:rPr>
        <w:t>hand</w:t>
      </w:r>
      <w:proofErr w:type="spellEnd"/>
      <w:r w:rsidR="00510765" w:rsidRPr="00ED7C15">
        <w:rPr>
          <w:rFonts w:ascii="Times New Roman" w:hAnsi="Times New Roman" w:cs="Times New Roman"/>
          <w:bCs/>
          <w:sz w:val="24"/>
          <w:szCs w:val="24"/>
          <w:lang w:val="en-GB"/>
        </w:rPr>
        <w:t xml:space="preserve"> feedback/comments from stakeholders regarding the laws and policies on small-scale fisheries</w:t>
      </w:r>
      <w:r w:rsidRPr="00ED7C15">
        <w:rPr>
          <w:rFonts w:ascii="Times New Roman" w:hAnsi="Times New Roman" w:cs="Times New Roman"/>
          <w:bCs/>
          <w:sz w:val="24"/>
          <w:szCs w:val="24"/>
          <w:lang w:val="en-GB"/>
        </w:rPr>
        <w:t>,</w:t>
      </w:r>
      <w:r w:rsidR="009F7107" w:rsidRPr="00ED7C15">
        <w:rPr>
          <w:rFonts w:ascii="Times New Roman" w:hAnsi="Times New Roman" w:cs="Times New Roman"/>
          <w:bCs/>
          <w:sz w:val="24"/>
          <w:szCs w:val="24"/>
          <w:lang w:val="en-GB"/>
        </w:rPr>
        <w:t xml:space="preserve"> benefits for municipal fishers </w:t>
      </w:r>
      <w:r w:rsidR="003F4767" w:rsidRPr="00ED7C15">
        <w:rPr>
          <w:rFonts w:ascii="Times New Roman" w:hAnsi="Times New Roman" w:cs="Times New Roman"/>
          <w:bCs/>
          <w:sz w:val="24"/>
          <w:szCs w:val="24"/>
          <w:lang w:val="en-GB"/>
        </w:rPr>
        <w:t>if the</w:t>
      </w:r>
      <w:r w:rsidR="009F7107" w:rsidRPr="00ED7C15">
        <w:rPr>
          <w:rFonts w:ascii="Times New Roman" w:hAnsi="Times New Roman" w:cs="Times New Roman"/>
          <w:bCs/>
          <w:sz w:val="24"/>
          <w:szCs w:val="24"/>
          <w:lang w:val="en-GB"/>
        </w:rPr>
        <w:t xml:space="preserve">se are enforced and what are the challenges ahead. </w:t>
      </w:r>
    </w:p>
    <w:p w:rsidR="003D0FE6" w:rsidRPr="00ED7C15" w:rsidRDefault="003D0FE6" w:rsidP="00113E70">
      <w:pPr>
        <w:autoSpaceDE w:val="0"/>
        <w:autoSpaceDN w:val="0"/>
        <w:adjustRightInd w:val="0"/>
        <w:spacing w:after="0" w:line="240" w:lineRule="auto"/>
        <w:jc w:val="both"/>
        <w:rPr>
          <w:rFonts w:ascii="Times New Roman" w:hAnsi="Times New Roman" w:cs="Times New Roman"/>
          <w:bCs/>
          <w:sz w:val="24"/>
          <w:szCs w:val="24"/>
          <w:lang w:val="en-GB"/>
        </w:rPr>
      </w:pPr>
    </w:p>
    <w:p w:rsidR="003D0FE6" w:rsidRPr="00ED7C15" w:rsidRDefault="003D0FE6" w:rsidP="00113E70">
      <w:pPr>
        <w:spacing w:after="0" w:line="240" w:lineRule="auto"/>
        <w:jc w:val="both"/>
        <w:rPr>
          <w:rFonts w:ascii="Times New Roman" w:hAnsi="Times New Roman" w:cs="Times New Roman"/>
          <w:sz w:val="24"/>
          <w:szCs w:val="24"/>
        </w:rPr>
      </w:pPr>
      <w:r w:rsidRPr="00ED7C15">
        <w:rPr>
          <w:rFonts w:ascii="Times New Roman" w:hAnsi="Times New Roman" w:cs="Times New Roman"/>
          <w:sz w:val="24"/>
          <w:szCs w:val="24"/>
        </w:rPr>
        <w:t xml:space="preserve">Through the  gathering of  its partner small fishers groups in the three major islands of Luzon, </w:t>
      </w:r>
      <w:proofErr w:type="spellStart"/>
      <w:r w:rsidRPr="00ED7C15">
        <w:rPr>
          <w:rFonts w:ascii="Times New Roman" w:hAnsi="Times New Roman" w:cs="Times New Roman"/>
          <w:sz w:val="24"/>
          <w:szCs w:val="24"/>
        </w:rPr>
        <w:t>Visayas</w:t>
      </w:r>
      <w:proofErr w:type="spellEnd"/>
      <w:r w:rsidRPr="00ED7C15">
        <w:rPr>
          <w:rFonts w:ascii="Times New Roman" w:hAnsi="Times New Roman" w:cs="Times New Roman"/>
          <w:sz w:val="24"/>
          <w:szCs w:val="24"/>
        </w:rPr>
        <w:t xml:space="preserve"> and Mindanao, </w:t>
      </w:r>
      <w:proofErr w:type="spellStart"/>
      <w:r w:rsidRPr="00ED7C15">
        <w:rPr>
          <w:rFonts w:ascii="Times New Roman" w:hAnsi="Times New Roman" w:cs="Times New Roman"/>
          <w:sz w:val="24"/>
          <w:szCs w:val="24"/>
        </w:rPr>
        <w:t>Tambuyog</w:t>
      </w:r>
      <w:proofErr w:type="spellEnd"/>
      <w:r w:rsidRPr="00ED7C15">
        <w:rPr>
          <w:rFonts w:ascii="Times New Roman" w:hAnsi="Times New Roman" w:cs="Times New Roman"/>
          <w:sz w:val="24"/>
          <w:szCs w:val="24"/>
        </w:rPr>
        <w:t xml:space="preserve"> aimed to map the major </w:t>
      </w:r>
      <w:proofErr w:type="spellStart"/>
      <w:r w:rsidRPr="00ED7C15">
        <w:rPr>
          <w:rFonts w:ascii="Times New Roman" w:hAnsi="Times New Roman" w:cs="Times New Roman"/>
          <w:sz w:val="24"/>
          <w:szCs w:val="24"/>
        </w:rPr>
        <w:t>tenurial</w:t>
      </w:r>
      <w:proofErr w:type="spellEnd"/>
      <w:r w:rsidRPr="00ED7C15">
        <w:rPr>
          <w:rFonts w:ascii="Times New Roman" w:hAnsi="Times New Roman" w:cs="Times New Roman"/>
          <w:sz w:val="24"/>
          <w:szCs w:val="24"/>
        </w:rPr>
        <w:t xml:space="preserve"> and resource management instruments, </w:t>
      </w:r>
      <w:r w:rsidR="009F7107" w:rsidRPr="00ED7C15">
        <w:rPr>
          <w:rFonts w:ascii="Times New Roman" w:hAnsi="Times New Roman" w:cs="Times New Roman"/>
          <w:sz w:val="24"/>
          <w:szCs w:val="24"/>
        </w:rPr>
        <w:t xml:space="preserve"> propose </w:t>
      </w:r>
      <w:r w:rsidRPr="00ED7C15">
        <w:rPr>
          <w:rFonts w:ascii="Times New Roman" w:hAnsi="Times New Roman" w:cs="Times New Roman"/>
          <w:sz w:val="24"/>
          <w:szCs w:val="24"/>
        </w:rPr>
        <w:t xml:space="preserve">programs in response to natural disasters and climate change and </w:t>
      </w:r>
      <w:r w:rsidR="009F7107" w:rsidRPr="00ED7C15">
        <w:rPr>
          <w:rFonts w:ascii="Times New Roman" w:hAnsi="Times New Roman" w:cs="Times New Roman"/>
          <w:sz w:val="24"/>
          <w:szCs w:val="24"/>
        </w:rPr>
        <w:t xml:space="preserve">current </w:t>
      </w:r>
      <w:r w:rsidRPr="00ED7C15">
        <w:rPr>
          <w:rFonts w:ascii="Times New Roman" w:hAnsi="Times New Roman" w:cs="Times New Roman"/>
          <w:sz w:val="24"/>
          <w:szCs w:val="24"/>
        </w:rPr>
        <w:t>support services provided to the fishery sector by selected government agencies based in the Philippines.</w:t>
      </w:r>
    </w:p>
    <w:p w:rsidR="003D0FE6" w:rsidRPr="00ED7C15" w:rsidRDefault="003D0FE6" w:rsidP="00113E70">
      <w:pPr>
        <w:autoSpaceDE w:val="0"/>
        <w:autoSpaceDN w:val="0"/>
        <w:adjustRightInd w:val="0"/>
        <w:spacing w:after="0" w:line="240" w:lineRule="auto"/>
        <w:jc w:val="both"/>
        <w:rPr>
          <w:rFonts w:ascii="Times New Roman" w:hAnsi="Times New Roman" w:cs="Times New Roman"/>
          <w:bCs/>
          <w:sz w:val="24"/>
          <w:szCs w:val="24"/>
          <w:lang w:val="en-GB"/>
        </w:rPr>
      </w:pPr>
    </w:p>
    <w:p w:rsidR="00EA6F09" w:rsidRDefault="00EA6838" w:rsidP="0040107D">
      <w:pPr>
        <w:autoSpaceDE w:val="0"/>
        <w:autoSpaceDN w:val="0"/>
        <w:adjustRightInd w:val="0"/>
        <w:spacing w:after="0" w:line="240" w:lineRule="auto"/>
        <w:jc w:val="both"/>
        <w:rPr>
          <w:rFonts w:ascii="Times New Roman" w:hAnsi="Times New Roman" w:cs="Times New Roman"/>
          <w:bCs/>
          <w:sz w:val="24"/>
          <w:szCs w:val="24"/>
          <w:lang w:val="en-GB"/>
        </w:rPr>
      </w:pPr>
      <w:r w:rsidRPr="00ED7C15">
        <w:rPr>
          <w:rFonts w:ascii="Times New Roman" w:hAnsi="Times New Roman" w:cs="Times New Roman"/>
          <w:bCs/>
          <w:sz w:val="24"/>
          <w:szCs w:val="24"/>
          <w:lang w:val="en-GB"/>
        </w:rPr>
        <w:t xml:space="preserve">The following </w:t>
      </w:r>
      <w:r w:rsidR="00B24EBE">
        <w:rPr>
          <w:rFonts w:ascii="Times New Roman" w:hAnsi="Times New Roman" w:cs="Times New Roman"/>
          <w:bCs/>
          <w:sz w:val="24"/>
          <w:szCs w:val="24"/>
          <w:lang w:val="en-GB"/>
        </w:rPr>
        <w:t xml:space="preserve">priority </w:t>
      </w:r>
      <w:r w:rsidR="00113E70">
        <w:rPr>
          <w:rFonts w:ascii="Times New Roman" w:hAnsi="Times New Roman" w:cs="Times New Roman"/>
          <w:bCs/>
          <w:sz w:val="24"/>
          <w:szCs w:val="24"/>
          <w:lang w:val="en-GB"/>
        </w:rPr>
        <w:t xml:space="preserve">issues/challenges </w:t>
      </w:r>
      <w:r w:rsidR="00B24EBE">
        <w:rPr>
          <w:rFonts w:ascii="Times New Roman" w:hAnsi="Times New Roman" w:cs="Times New Roman"/>
          <w:bCs/>
          <w:sz w:val="24"/>
          <w:szCs w:val="24"/>
          <w:lang w:val="en-GB"/>
        </w:rPr>
        <w:t>were articulated</w:t>
      </w:r>
      <w:r w:rsidR="009F7107" w:rsidRPr="00ED7C15">
        <w:rPr>
          <w:rFonts w:ascii="Times New Roman" w:hAnsi="Times New Roman" w:cs="Times New Roman"/>
          <w:bCs/>
          <w:sz w:val="24"/>
          <w:szCs w:val="24"/>
          <w:lang w:val="en-GB"/>
        </w:rPr>
        <w:t xml:space="preserve">by participating </w:t>
      </w:r>
      <w:r w:rsidR="001D6E0C" w:rsidRPr="00ED7C15">
        <w:rPr>
          <w:rFonts w:ascii="Times New Roman" w:hAnsi="Times New Roman" w:cs="Times New Roman"/>
          <w:bCs/>
          <w:sz w:val="24"/>
          <w:szCs w:val="24"/>
          <w:lang w:val="en-GB"/>
        </w:rPr>
        <w:t xml:space="preserve">stakeholders </w:t>
      </w:r>
      <w:r w:rsidR="00B24EBE">
        <w:rPr>
          <w:rFonts w:ascii="Times New Roman" w:hAnsi="Times New Roman" w:cs="Times New Roman"/>
          <w:bCs/>
          <w:sz w:val="24"/>
          <w:szCs w:val="24"/>
          <w:lang w:val="en-GB"/>
        </w:rPr>
        <w:t>in the consultations and were</w:t>
      </w:r>
      <w:r w:rsidR="00EA6F09">
        <w:rPr>
          <w:rFonts w:ascii="Times New Roman" w:hAnsi="Times New Roman" w:cs="Times New Roman"/>
          <w:bCs/>
          <w:sz w:val="24"/>
          <w:szCs w:val="24"/>
          <w:lang w:val="en-GB"/>
        </w:rPr>
        <w:t xml:space="preserve"> aimed</w:t>
      </w:r>
      <w:r w:rsidR="00113E70">
        <w:rPr>
          <w:rFonts w:ascii="Times New Roman" w:hAnsi="Times New Roman" w:cs="Times New Roman"/>
          <w:bCs/>
          <w:sz w:val="24"/>
          <w:szCs w:val="24"/>
          <w:lang w:val="en-GB"/>
        </w:rPr>
        <w:t xml:space="preserve"> at </w:t>
      </w:r>
      <w:r w:rsidR="009F7107" w:rsidRPr="00ED7C15">
        <w:rPr>
          <w:rFonts w:ascii="Times New Roman" w:hAnsi="Times New Roman" w:cs="Times New Roman"/>
          <w:bCs/>
          <w:sz w:val="24"/>
          <w:szCs w:val="24"/>
          <w:lang w:val="en-GB"/>
        </w:rPr>
        <w:t>p</w:t>
      </w:r>
      <w:proofErr w:type="spellStart"/>
      <w:r w:rsidR="009F7107" w:rsidRPr="00ED7C15">
        <w:rPr>
          <w:rFonts w:ascii="Times New Roman" w:hAnsi="Times New Roman" w:cs="Times New Roman"/>
          <w:sz w:val="24"/>
          <w:szCs w:val="24"/>
        </w:rPr>
        <w:t>ursuing</w:t>
      </w:r>
      <w:proofErr w:type="spellEnd"/>
      <w:r w:rsidR="009F7107" w:rsidRPr="00ED7C15">
        <w:rPr>
          <w:rFonts w:ascii="Times New Roman" w:hAnsi="Times New Roman" w:cs="Times New Roman"/>
          <w:sz w:val="24"/>
          <w:szCs w:val="24"/>
        </w:rPr>
        <w:t xml:space="preserve"> g</w:t>
      </w:r>
      <w:r w:rsidR="00113E70">
        <w:rPr>
          <w:rFonts w:ascii="Times New Roman" w:hAnsi="Times New Roman" w:cs="Times New Roman"/>
          <w:sz w:val="24"/>
          <w:szCs w:val="24"/>
        </w:rPr>
        <w:t>overnment policies and p</w:t>
      </w:r>
      <w:r w:rsidR="008E0FE3">
        <w:rPr>
          <w:rFonts w:ascii="Times New Roman" w:hAnsi="Times New Roman" w:cs="Times New Roman"/>
          <w:sz w:val="24"/>
          <w:szCs w:val="24"/>
        </w:rPr>
        <w:t>rograms which would</w:t>
      </w:r>
      <w:r w:rsidR="009F7107" w:rsidRPr="00ED7C15">
        <w:rPr>
          <w:rFonts w:ascii="Times New Roman" w:hAnsi="Times New Roman" w:cs="Times New Roman"/>
          <w:sz w:val="24"/>
          <w:szCs w:val="24"/>
        </w:rPr>
        <w:t xml:space="preserve"> directly benefit </w:t>
      </w:r>
      <w:r w:rsidR="001E6938">
        <w:rPr>
          <w:rFonts w:ascii="Times New Roman" w:hAnsi="Times New Roman" w:cs="Times New Roman"/>
          <w:sz w:val="24"/>
          <w:szCs w:val="24"/>
        </w:rPr>
        <w:t xml:space="preserve">small scale </w:t>
      </w:r>
      <w:r w:rsidR="009F7107" w:rsidRPr="00ED7C15">
        <w:rPr>
          <w:rFonts w:ascii="Times New Roman" w:hAnsi="Times New Roman" w:cs="Times New Roman"/>
          <w:sz w:val="24"/>
          <w:szCs w:val="24"/>
        </w:rPr>
        <w:t>municipal fishers</w:t>
      </w:r>
      <w:r w:rsidR="008E0FE3">
        <w:rPr>
          <w:rFonts w:ascii="Times New Roman" w:hAnsi="Times New Roman" w:cs="Times New Roman"/>
          <w:sz w:val="24"/>
          <w:szCs w:val="24"/>
        </w:rPr>
        <w:t xml:space="preserve"> in line with the VGSSF</w:t>
      </w:r>
      <w:r w:rsidRPr="00ED7C15">
        <w:rPr>
          <w:rFonts w:ascii="Times New Roman" w:hAnsi="Times New Roman" w:cs="Times New Roman"/>
          <w:sz w:val="24"/>
          <w:szCs w:val="24"/>
        </w:rPr>
        <w:t xml:space="preserve">. </w:t>
      </w:r>
    </w:p>
    <w:p w:rsidR="0040107D" w:rsidRPr="0040107D" w:rsidRDefault="0040107D" w:rsidP="0040107D">
      <w:pPr>
        <w:autoSpaceDE w:val="0"/>
        <w:autoSpaceDN w:val="0"/>
        <w:adjustRightInd w:val="0"/>
        <w:spacing w:after="0" w:line="240" w:lineRule="auto"/>
        <w:jc w:val="both"/>
        <w:rPr>
          <w:rFonts w:ascii="Times New Roman" w:hAnsi="Times New Roman" w:cs="Times New Roman"/>
          <w:bCs/>
          <w:sz w:val="24"/>
          <w:szCs w:val="24"/>
          <w:lang w:val="en-GB"/>
        </w:rPr>
      </w:pPr>
    </w:p>
    <w:tbl>
      <w:tblPr>
        <w:tblStyle w:val="TableGrid"/>
        <w:tblW w:w="0" w:type="auto"/>
        <w:tblLook w:val="04A0"/>
      </w:tblPr>
      <w:tblGrid>
        <w:gridCol w:w="9350"/>
      </w:tblGrid>
      <w:tr w:rsidR="00EA6F09" w:rsidTr="00EA6F09">
        <w:tc>
          <w:tcPr>
            <w:tcW w:w="9350" w:type="dxa"/>
          </w:tcPr>
          <w:p w:rsidR="0040107D" w:rsidRDefault="0040107D" w:rsidP="00EA6F09">
            <w:pPr>
              <w:rPr>
                <w:rFonts w:ascii="Times New Roman" w:hAnsi="Times New Roman" w:cs="Times New Roman"/>
                <w:b/>
                <w:bCs/>
                <w:sz w:val="24"/>
                <w:szCs w:val="24"/>
                <w:lang w:val="en-PH"/>
              </w:rPr>
            </w:pPr>
          </w:p>
          <w:p w:rsidR="00EA6F09" w:rsidRPr="0040107D" w:rsidRDefault="00EA6F09" w:rsidP="00EA6F09">
            <w:pPr>
              <w:rPr>
                <w:rFonts w:ascii="Times New Roman" w:hAnsi="Times New Roman" w:cs="Times New Roman"/>
                <w:b/>
                <w:bCs/>
                <w:sz w:val="24"/>
                <w:szCs w:val="24"/>
                <w:lang w:val="en-PH"/>
              </w:rPr>
            </w:pPr>
            <w:r w:rsidRPr="0040107D">
              <w:rPr>
                <w:rFonts w:ascii="Times New Roman" w:hAnsi="Times New Roman" w:cs="Times New Roman"/>
                <w:b/>
                <w:bCs/>
                <w:sz w:val="24"/>
                <w:szCs w:val="24"/>
                <w:lang w:val="en-PH"/>
              </w:rPr>
              <w:t>Governance of tenure in small-scale fisheries and resource management fisheries and resource management</w:t>
            </w:r>
          </w:p>
          <w:p w:rsidR="00EA6F09" w:rsidRPr="0040107D" w:rsidRDefault="00EA6F09" w:rsidP="00EA6F09">
            <w:pPr>
              <w:autoSpaceDE w:val="0"/>
              <w:autoSpaceDN w:val="0"/>
              <w:adjustRightInd w:val="0"/>
              <w:rPr>
                <w:rFonts w:ascii="Times New Roman" w:hAnsi="Times New Roman" w:cs="Times New Roman"/>
                <w:b/>
                <w:bCs/>
                <w:sz w:val="24"/>
                <w:szCs w:val="24"/>
                <w:lang w:val="en-PH"/>
              </w:rPr>
            </w:pPr>
          </w:p>
          <w:p w:rsidR="00EA6F09" w:rsidRPr="0040107D" w:rsidRDefault="00EA6F09" w:rsidP="00EA6F09">
            <w:pPr>
              <w:autoSpaceDE w:val="0"/>
              <w:autoSpaceDN w:val="0"/>
              <w:adjustRightInd w:val="0"/>
              <w:rPr>
                <w:rFonts w:ascii="Times New Roman" w:hAnsi="Times New Roman" w:cs="Times New Roman"/>
                <w:bCs/>
                <w:sz w:val="24"/>
                <w:szCs w:val="24"/>
                <w:lang w:val="en-GB"/>
              </w:rPr>
            </w:pPr>
            <w:r w:rsidRPr="0040107D">
              <w:rPr>
                <w:rFonts w:ascii="Times New Roman" w:hAnsi="Times New Roman" w:cs="Times New Roman"/>
                <w:bCs/>
                <w:sz w:val="24"/>
                <w:szCs w:val="24"/>
                <w:lang w:val="en-PH"/>
              </w:rPr>
              <w:t xml:space="preserve">No </w:t>
            </w:r>
            <w:r w:rsidRPr="0040107D">
              <w:rPr>
                <w:rFonts w:ascii="Times New Roman" w:hAnsi="Times New Roman" w:cs="Times New Roman"/>
                <w:bCs/>
                <w:sz w:val="24"/>
                <w:szCs w:val="24"/>
                <w:lang w:val="en-GB"/>
              </w:rPr>
              <w:t xml:space="preserve">Implementing Rules and Regulations (IRRs) on </w:t>
            </w:r>
            <w:proofErr w:type="spellStart"/>
            <w:r w:rsidRPr="0040107D">
              <w:rPr>
                <w:rFonts w:ascii="Times New Roman" w:hAnsi="Times New Roman" w:cs="Times New Roman"/>
                <w:bCs/>
                <w:sz w:val="24"/>
                <w:szCs w:val="24"/>
                <w:lang w:val="en-GB"/>
              </w:rPr>
              <w:t>fisherfolk</w:t>
            </w:r>
            <w:proofErr w:type="spellEnd"/>
            <w:r w:rsidRPr="0040107D">
              <w:rPr>
                <w:rFonts w:ascii="Times New Roman" w:hAnsi="Times New Roman" w:cs="Times New Roman"/>
                <w:bCs/>
                <w:sz w:val="24"/>
                <w:szCs w:val="24"/>
                <w:lang w:val="en-GB"/>
              </w:rPr>
              <w:t xml:space="preserve"> settlement areas;</w:t>
            </w:r>
          </w:p>
          <w:p w:rsidR="00EA6F09" w:rsidRPr="0040107D" w:rsidRDefault="00EA6F09" w:rsidP="00EA6F09">
            <w:pPr>
              <w:autoSpaceDE w:val="0"/>
              <w:autoSpaceDN w:val="0"/>
              <w:adjustRightInd w:val="0"/>
              <w:rPr>
                <w:rFonts w:ascii="Times New Roman" w:hAnsi="Times New Roman" w:cs="Times New Roman"/>
                <w:bCs/>
                <w:sz w:val="24"/>
                <w:szCs w:val="24"/>
                <w:lang w:val="en-GB"/>
              </w:rPr>
            </w:pPr>
          </w:p>
          <w:p w:rsidR="00EA6F09" w:rsidRPr="0040107D" w:rsidRDefault="00EA6F09" w:rsidP="00EA6F09">
            <w:pPr>
              <w:autoSpaceDE w:val="0"/>
              <w:autoSpaceDN w:val="0"/>
              <w:adjustRightInd w:val="0"/>
              <w:rPr>
                <w:rFonts w:ascii="Times New Roman" w:hAnsi="Times New Roman" w:cs="Times New Roman"/>
                <w:sz w:val="24"/>
                <w:szCs w:val="24"/>
              </w:rPr>
            </w:pPr>
            <w:r w:rsidRPr="0040107D">
              <w:rPr>
                <w:rFonts w:ascii="Times New Roman" w:hAnsi="Times New Roman" w:cs="Times New Roman"/>
                <w:sz w:val="24"/>
                <w:szCs w:val="24"/>
              </w:rPr>
              <w:t>The Community Fish Landing Centers (CFLCs) are not fully supported and have not being develop</w:t>
            </w:r>
            <w:r w:rsidR="0040107D" w:rsidRPr="0040107D">
              <w:rPr>
                <w:rFonts w:ascii="Times New Roman" w:hAnsi="Times New Roman" w:cs="Times New Roman"/>
                <w:sz w:val="24"/>
                <w:szCs w:val="24"/>
              </w:rPr>
              <w:t>ed</w:t>
            </w:r>
            <w:r w:rsidRPr="0040107D">
              <w:rPr>
                <w:rFonts w:ascii="Times New Roman" w:hAnsi="Times New Roman" w:cs="Times New Roman"/>
                <w:sz w:val="24"/>
                <w:szCs w:val="24"/>
              </w:rPr>
              <w:t xml:space="preserve"> to support municipal fishers </w:t>
            </w:r>
          </w:p>
          <w:p w:rsidR="00EA6F09" w:rsidRPr="0040107D" w:rsidRDefault="00EA6F09" w:rsidP="00EA6F09">
            <w:pPr>
              <w:autoSpaceDE w:val="0"/>
              <w:autoSpaceDN w:val="0"/>
              <w:adjustRightInd w:val="0"/>
              <w:rPr>
                <w:rFonts w:ascii="Times New Roman" w:hAnsi="Times New Roman" w:cs="Times New Roman"/>
                <w:sz w:val="24"/>
                <w:szCs w:val="24"/>
              </w:rPr>
            </w:pPr>
          </w:p>
          <w:p w:rsidR="00EA6F09" w:rsidRDefault="0040107D" w:rsidP="00EA6F09">
            <w:pPr>
              <w:rPr>
                <w:rFonts w:ascii="Times New Roman" w:hAnsi="Times New Roman" w:cs="Times New Roman"/>
                <w:sz w:val="24"/>
                <w:szCs w:val="24"/>
              </w:rPr>
            </w:pPr>
            <w:r w:rsidRPr="0040107D">
              <w:rPr>
                <w:rFonts w:ascii="Times New Roman" w:hAnsi="Times New Roman" w:cs="Times New Roman"/>
                <w:bCs/>
                <w:sz w:val="24"/>
                <w:szCs w:val="24"/>
                <w:lang w:val="en-GB"/>
              </w:rPr>
              <w:t>No</w:t>
            </w:r>
            <w:r w:rsidR="00EA6F09" w:rsidRPr="0040107D">
              <w:rPr>
                <w:rFonts w:ascii="Times New Roman" w:hAnsi="Times New Roman" w:cs="Times New Roman"/>
                <w:sz w:val="24"/>
                <w:szCs w:val="24"/>
              </w:rPr>
              <w:t>implementing guidelines for delineating municipal waters of municipalities w/ offshore islands</w:t>
            </w:r>
          </w:p>
          <w:p w:rsidR="0040107D" w:rsidRDefault="0040107D" w:rsidP="00EA6F09">
            <w:pPr>
              <w:rPr>
                <w:rFonts w:ascii="Times New Roman" w:hAnsi="Times New Roman" w:cs="Times New Roman"/>
                <w:sz w:val="24"/>
                <w:szCs w:val="24"/>
              </w:rPr>
            </w:pPr>
          </w:p>
          <w:p w:rsidR="0040107D" w:rsidRPr="0040107D" w:rsidRDefault="0040107D" w:rsidP="00EA6F09">
            <w:pPr>
              <w:rPr>
                <w:rFonts w:ascii="Times New Roman" w:hAnsi="Times New Roman" w:cs="Times New Roman"/>
                <w:sz w:val="24"/>
                <w:szCs w:val="24"/>
              </w:rPr>
            </w:pPr>
            <w:r w:rsidRPr="0040107D">
              <w:rPr>
                <w:rFonts w:ascii="Times New Roman" w:hAnsi="Times New Roman" w:cs="Times New Roman"/>
                <w:sz w:val="24"/>
                <w:szCs w:val="24"/>
              </w:rPr>
              <w:t>Lack of Recognition of sectoral rights to governance including that of customary rights</w:t>
            </w:r>
          </w:p>
          <w:p w:rsidR="00EA6F09" w:rsidRPr="0040107D" w:rsidRDefault="00EA6F09" w:rsidP="00EA6F09">
            <w:pPr>
              <w:autoSpaceDE w:val="0"/>
              <w:autoSpaceDN w:val="0"/>
              <w:adjustRightInd w:val="0"/>
              <w:rPr>
                <w:rFonts w:ascii="Times New Roman" w:hAnsi="Times New Roman" w:cs="Times New Roman"/>
                <w:bCs/>
                <w:sz w:val="24"/>
                <w:szCs w:val="24"/>
                <w:lang w:val="en-GB"/>
              </w:rPr>
            </w:pPr>
          </w:p>
          <w:p w:rsidR="0040107D" w:rsidRPr="0040107D" w:rsidRDefault="0040107D" w:rsidP="00EA6F09">
            <w:pPr>
              <w:autoSpaceDE w:val="0"/>
              <w:autoSpaceDN w:val="0"/>
              <w:adjustRightInd w:val="0"/>
              <w:rPr>
                <w:rFonts w:ascii="Times New Roman" w:hAnsi="Times New Roman" w:cs="Times New Roman"/>
                <w:sz w:val="24"/>
                <w:szCs w:val="24"/>
              </w:rPr>
            </w:pPr>
            <w:r w:rsidRPr="0040107D">
              <w:rPr>
                <w:rFonts w:ascii="Times New Roman" w:hAnsi="Times New Roman" w:cs="Times New Roman"/>
                <w:sz w:val="24"/>
                <w:szCs w:val="24"/>
              </w:rPr>
              <w:t>Issue  and conflict in jurisdiction as well as authority to zone the ancestral waters vis-a-vis the municipal waters arise</w:t>
            </w:r>
          </w:p>
          <w:p w:rsidR="0040107D" w:rsidRPr="0040107D" w:rsidRDefault="0040107D" w:rsidP="00EA6F09">
            <w:pPr>
              <w:autoSpaceDE w:val="0"/>
              <w:autoSpaceDN w:val="0"/>
              <w:adjustRightInd w:val="0"/>
              <w:rPr>
                <w:rFonts w:ascii="Times New Roman" w:hAnsi="Times New Roman" w:cs="Times New Roman"/>
                <w:sz w:val="24"/>
                <w:szCs w:val="24"/>
              </w:rPr>
            </w:pPr>
          </w:p>
          <w:p w:rsidR="0040107D" w:rsidRPr="0040107D" w:rsidRDefault="0040107D" w:rsidP="0040107D">
            <w:pPr>
              <w:spacing w:after="160" w:line="259" w:lineRule="auto"/>
              <w:rPr>
                <w:rFonts w:ascii="Times New Roman" w:hAnsi="Times New Roman" w:cs="Times New Roman"/>
                <w:sz w:val="24"/>
                <w:szCs w:val="24"/>
              </w:rPr>
            </w:pPr>
            <w:r w:rsidRPr="0040107D">
              <w:rPr>
                <w:rFonts w:ascii="Times New Roman" w:hAnsi="Times New Roman" w:cs="Times New Roman"/>
                <w:sz w:val="24"/>
                <w:szCs w:val="24"/>
              </w:rPr>
              <w:lastRenderedPageBreak/>
              <w:t>There is continuing degradation of the fishery resources due to prevalence of illegal activities</w:t>
            </w:r>
          </w:p>
          <w:p w:rsidR="00EA6F09" w:rsidRPr="0040107D" w:rsidRDefault="0040107D" w:rsidP="0040107D">
            <w:pPr>
              <w:spacing w:after="160" w:line="259" w:lineRule="auto"/>
              <w:rPr>
                <w:rFonts w:ascii="Times New Roman" w:hAnsi="Times New Roman" w:cs="Times New Roman"/>
                <w:sz w:val="24"/>
                <w:szCs w:val="24"/>
              </w:rPr>
            </w:pPr>
            <w:r w:rsidRPr="0040107D">
              <w:rPr>
                <w:rFonts w:ascii="Times New Roman" w:hAnsi="Times New Roman" w:cs="Times New Roman"/>
                <w:sz w:val="24"/>
                <w:szCs w:val="24"/>
              </w:rPr>
              <w:t>Mangrove destruction has been continuing.  The National Greening Program (NGP) has not provided enough help in rehabilitation because the suitability of species and planting sites are not considered.  This program is too focused on number of propagules planted</w:t>
            </w:r>
          </w:p>
          <w:p w:rsidR="0040107D" w:rsidRPr="0040107D" w:rsidRDefault="0040107D" w:rsidP="0040107D">
            <w:pPr>
              <w:spacing w:after="160" w:line="259" w:lineRule="auto"/>
              <w:rPr>
                <w:rFonts w:ascii="Times New Roman" w:hAnsi="Times New Roman" w:cs="Times New Roman"/>
                <w:sz w:val="24"/>
                <w:szCs w:val="24"/>
              </w:rPr>
            </w:pPr>
          </w:p>
          <w:p w:rsidR="008F683C" w:rsidRPr="0040107D" w:rsidRDefault="0040107D" w:rsidP="008F683C">
            <w:pPr>
              <w:spacing w:after="160" w:line="259" w:lineRule="auto"/>
              <w:rPr>
                <w:rFonts w:ascii="Times New Roman" w:hAnsi="Times New Roman" w:cs="Times New Roman"/>
                <w:sz w:val="24"/>
                <w:szCs w:val="24"/>
              </w:rPr>
            </w:pPr>
            <w:r w:rsidRPr="0040107D">
              <w:rPr>
                <w:rFonts w:ascii="Times New Roman" w:hAnsi="Times New Roman" w:cs="Times New Roman"/>
                <w:sz w:val="24"/>
                <w:szCs w:val="24"/>
              </w:rPr>
              <w:t xml:space="preserve">There is no clear policy yet on ensuring decent work for fishworkers with the latest department administrative </w:t>
            </w:r>
            <w:r>
              <w:rPr>
                <w:rFonts w:ascii="Times New Roman" w:hAnsi="Times New Roman" w:cs="Times New Roman"/>
                <w:sz w:val="24"/>
                <w:szCs w:val="24"/>
              </w:rPr>
              <w:t>order need to be enforced</w:t>
            </w:r>
            <w:r w:rsidR="008F683C">
              <w:rPr>
                <w:rFonts w:ascii="Times New Roman" w:hAnsi="Times New Roman" w:cs="Times New Roman"/>
                <w:sz w:val="24"/>
                <w:szCs w:val="24"/>
              </w:rPr>
              <w:t>/</w:t>
            </w:r>
            <w:r w:rsidR="008F683C" w:rsidRPr="0040107D">
              <w:rPr>
                <w:rFonts w:ascii="Times New Roman" w:hAnsi="Times New Roman" w:cs="Times New Roman"/>
                <w:sz w:val="24"/>
                <w:szCs w:val="24"/>
              </w:rPr>
              <w:t xml:space="preserve"> Safety net / protection of fishers and fishworkers</w:t>
            </w:r>
          </w:p>
          <w:p w:rsidR="0040107D" w:rsidRDefault="0040107D" w:rsidP="0040107D">
            <w:pPr>
              <w:autoSpaceDE w:val="0"/>
              <w:autoSpaceDN w:val="0"/>
              <w:adjustRightInd w:val="0"/>
              <w:rPr>
                <w:rFonts w:ascii="Times New Roman" w:hAnsi="Times New Roman" w:cs="Times New Roman"/>
                <w:bCs/>
                <w:sz w:val="24"/>
                <w:szCs w:val="24"/>
                <w:lang w:val="en-GB"/>
              </w:rPr>
            </w:pPr>
            <w:r w:rsidRPr="0040107D">
              <w:rPr>
                <w:rFonts w:ascii="Times New Roman" w:hAnsi="Times New Roman" w:cs="Times New Roman"/>
                <w:bCs/>
                <w:sz w:val="24"/>
                <w:szCs w:val="24"/>
                <w:lang w:val="en-GB"/>
              </w:rPr>
              <w:t>Women still have no representation in the National FARMC</w:t>
            </w:r>
          </w:p>
          <w:p w:rsidR="006E5F11" w:rsidRDefault="006E5F11" w:rsidP="0040107D">
            <w:pPr>
              <w:autoSpaceDE w:val="0"/>
              <w:autoSpaceDN w:val="0"/>
              <w:adjustRightInd w:val="0"/>
              <w:rPr>
                <w:rFonts w:ascii="Times New Roman" w:hAnsi="Times New Roman" w:cs="Times New Roman"/>
                <w:bCs/>
                <w:sz w:val="24"/>
                <w:szCs w:val="24"/>
                <w:lang w:val="en-GB"/>
              </w:rPr>
            </w:pPr>
          </w:p>
          <w:p w:rsidR="006E5F11" w:rsidRPr="0040107D" w:rsidRDefault="006E5F11" w:rsidP="0040107D">
            <w:pPr>
              <w:autoSpaceDE w:val="0"/>
              <w:autoSpaceDN w:val="0"/>
              <w:adjustRightInd w:val="0"/>
              <w:rPr>
                <w:rFonts w:ascii="Times New Roman" w:hAnsi="Times New Roman" w:cs="Times New Roman"/>
                <w:bCs/>
                <w:sz w:val="24"/>
                <w:szCs w:val="24"/>
                <w:lang w:val="en-GB"/>
              </w:rPr>
            </w:pPr>
            <w:r w:rsidRPr="00ED7C15">
              <w:rPr>
                <w:rFonts w:ascii="Times New Roman" w:hAnsi="Times New Roman" w:cs="Times New Roman"/>
                <w:bCs/>
                <w:sz w:val="24"/>
                <w:szCs w:val="24"/>
                <w:lang w:val="en-GB"/>
              </w:rPr>
              <w:t>BFAR and DENR are both devolved – their policies are not flowing smoothly at the local level.</w:t>
            </w:r>
          </w:p>
          <w:p w:rsidR="006E5F11" w:rsidRDefault="006E5F11" w:rsidP="0040107D">
            <w:pPr>
              <w:rPr>
                <w:rFonts w:ascii="Times New Roman" w:hAnsi="Times New Roman" w:cs="Times New Roman"/>
                <w:sz w:val="24"/>
                <w:szCs w:val="24"/>
              </w:rPr>
            </w:pPr>
          </w:p>
          <w:p w:rsidR="0040107D" w:rsidRPr="006E5F11" w:rsidRDefault="0040107D" w:rsidP="0040107D">
            <w:pPr>
              <w:rPr>
                <w:rFonts w:ascii="Times New Roman" w:hAnsi="Times New Roman" w:cs="Times New Roman"/>
                <w:b/>
                <w:sz w:val="24"/>
                <w:szCs w:val="24"/>
              </w:rPr>
            </w:pPr>
            <w:r w:rsidRPr="006E5F11">
              <w:rPr>
                <w:rFonts w:ascii="Times New Roman" w:hAnsi="Times New Roman" w:cs="Times New Roman"/>
                <w:b/>
                <w:sz w:val="24"/>
                <w:szCs w:val="24"/>
              </w:rPr>
              <w:t>On Disaster Risks and Climate Change</w:t>
            </w:r>
          </w:p>
          <w:p w:rsidR="0040107D" w:rsidRPr="006E5F11" w:rsidRDefault="0040107D" w:rsidP="0040107D">
            <w:pPr>
              <w:spacing w:after="160" w:line="259" w:lineRule="auto"/>
              <w:rPr>
                <w:rFonts w:ascii="Times New Roman" w:hAnsi="Times New Roman" w:cs="Times New Roman"/>
                <w:sz w:val="24"/>
                <w:szCs w:val="24"/>
              </w:rPr>
            </w:pPr>
          </w:p>
          <w:p w:rsidR="0040107D" w:rsidRPr="0040107D" w:rsidRDefault="0040107D" w:rsidP="0040107D">
            <w:pPr>
              <w:spacing w:after="160" w:line="259" w:lineRule="auto"/>
              <w:rPr>
                <w:rFonts w:ascii="Times New Roman" w:hAnsi="Times New Roman" w:cs="Times New Roman"/>
                <w:sz w:val="24"/>
                <w:szCs w:val="24"/>
              </w:rPr>
            </w:pPr>
            <w:r w:rsidRPr="0040107D">
              <w:rPr>
                <w:rFonts w:ascii="Times New Roman" w:hAnsi="Times New Roman" w:cs="Times New Roman"/>
                <w:sz w:val="24"/>
                <w:szCs w:val="24"/>
              </w:rPr>
              <w:t>Impacts on fishers: first to bear the brunt of extreme weather events, increase in sea surface temp</w:t>
            </w:r>
            <w:r w:rsidR="006E5F11">
              <w:rPr>
                <w:rFonts w:ascii="Times New Roman" w:hAnsi="Times New Roman" w:cs="Times New Roman"/>
                <w:sz w:val="24"/>
                <w:szCs w:val="24"/>
              </w:rPr>
              <w:t>erature</w:t>
            </w:r>
            <w:r w:rsidRPr="0040107D">
              <w:rPr>
                <w:rFonts w:ascii="Times New Roman" w:hAnsi="Times New Roman" w:cs="Times New Roman"/>
                <w:sz w:val="24"/>
                <w:szCs w:val="24"/>
              </w:rPr>
              <w:t xml:space="preserve"> already affect their livelihoods and rising tidal levels affect their settlement areas, </w:t>
            </w:r>
          </w:p>
          <w:p w:rsidR="006E5F11" w:rsidRDefault="006E5F11" w:rsidP="006E5F11">
            <w:pPr>
              <w:rPr>
                <w:b/>
              </w:rPr>
            </w:pPr>
          </w:p>
          <w:p w:rsidR="006E5F11" w:rsidRPr="006E5F11" w:rsidRDefault="006E5F11" w:rsidP="006E5F11">
            <w:pPr>
              <w:rPr>
                <w:rFonts w:ascii="Times New Roman" w:hAnsi="Times New Roman" w:cs="Times New Roman"/>
                <w:sz w:val="24"/>
                <w:szCs w:val="24"/>
              </w:rPr>
            </w:pPr>
            <w:r w:rsidRPr="006E5F11">
              <w:rPr>
                <w:rFonts w:ascii="Times New Roman" w:hAnsi="Times New Roman" w:cs="Times New Roman"/>
                <w:b/>
                <w:sz w:val="24"/>
                <w:szCs w:val="24"/>
              </w:rPr>
              <w:t>On Value Chains, Post-harvest and Trade</w:t>
            </w:r>
          </w:p>
          <w:p w:rsidR="006E5F11" w:rsidRPr="006E5F11" w:rsidRDefault="006E5F11" w:rsidP="006E5F11">
            <w:pPr>
              <w:rPr>
                <w:rFonts w:ascii="Times New Roman" w:hAnsi="Times New Roman" w:cs="Times New Roman"/>
                <w:sz w:val="24"/>
                <w:szCs w:val="24"/>
              </w:rPr>
            </w:pPr>
          </w:p>
          <w:p w:rsidR="006E5F11" w:rsidRDefault="006E5F11" w:rsidP="006E5F11">
            <w:pPr>
              <w:rPr>
                <w:rFonts w:ascii="Times New Roman" w:hAnsi="Times New Roman" w:cs="Times New Roman"/>
                <w:sz w:val="24"/>
                <w:szCs w:val="24"/>
              </w:rPr>
            </w:pPr>
            <w:r w:rsidRPr="006E5F11">
              <w:rPr>
                <w:rFonts w:ascii="Times New Roman" w:hAnsi="Times New Roman" w:cs="Times New Roman"/>
                <w:sz w:val="24"/>
                <w:szCs w:val="24"/>
              </w:rPr>
              <w:t>Lack of support for small scale fishers to participate fully and benefit from trade</w:t>
            </w:r>
          </w:p>
          <w:p w:rsidR="00025899" w:rsidRDefault="00025899" w:rsidP="006E5F11">
            <w:pPr>
              <w:rPr>
                <w:rFonts w:ascii="Times New Roman" w:hAnsi="Times New Roman" w:cs="Times New Roman"/>
                <w:sz w:val="24"/>
                <w:szCs w:val="24"/>
              </w:rPr>
            </w:pPr>
          </w:p>
          <w:p w:rsidR="00025899" w:rsidRDefault="00025899" w:rsidP="006E5F11">
            <w:pPr>
              <w:rPr>
                <w:rFonts w:ascii="Times New Roman" w:hAnsi="Times New Roman" w:cs="Times New Roman"/>
                <w:sz w:val="24"/>
                <w:szCs w:val="24"/>
              </w:rPr>
            </w:pPr>
            <w:r>
              <w:rPr>
                <w:rFonts w:ascii="Times New Roman" w:hAnsi="Times New Roman" w:cs="Times New Roman"/>
                <w:sz w:val="24"/>
                <w:szCs w:val="24"/>
              </w:rPr>
              <w:t>Fish Imports compete directly with local products</w:t>
            </w:r>
          </w:p>
          <w:p w:rsidR="00C4244F" w:rsidRDefault="00C4244F" w:rsidP="006E5F11">
            <w:pPr>
              <w:rPr>
                <w:rFonts w:ascii="Times New Roman" w:hAnsi="Times New Roman" w:cs="Times New Roman"/>
                <w:sz w:val="24"/>
                <w:szCs w:val="24"/>
              </w:rPr>
            </w:pPr>
          </w:p>
          <w:p w:rsidR="00C4244F" w:rsidRDefault="00C4244F" w:rsidP="006E5F11">
            <w:pPr>
              <w:rPr>
                <w:rFonts w:ascii="Times New Roman" w:hAnsi="Times New Roman" w:cs="Times New Roman"/>
                <w:b/>
                <w:sz w:val="24"/>
                <w:szCs w:val="24"/>
              </w:rPr>
            </w:pPr>
            <w:r w:rsidRPr="00C4244F">
              <w:rPr>
                <w:rFonts w:ascii="Times New Roman" w:hAnsi="Times New Roman" w:cs="Times New Roman"/>
                <w:b/>
                <w:sz w:val="24"/>
                <w:szCs w:val="24"/>
              </w:rPr>
              <w:t>Issues specific to fishworkers</w:t>
            </w:r>
          </w:p>
          <w:p w:rsidR="00C4244F" w:rsidRDefault="00C4244F" w:rsidP="006E5F11">
            <w:pPr>
              <w:rPr>
                <w:rFonts w:ascii="Times New Roman" w:hAnsi="Times New Roman" w:cs="Times New Roman"/>
                <w:b/>
                <w:sz w:val="24"/>
                <w:szCs w:val="24"/>
              </w:rPr>
            </w:pPr>
          </w:p>
          <w:p w:rsidR="00C4244F" w:rsidRDefault="00C4244F" w:rsidP="00C4244F">
            <w:pPr>
              <w:tabs>
                <w:tab w:val="left" w:pos="1227"/>
              </w:tabs>
              <w:spacing w:line="276" w:lineRule="auto"/>
              <w:rPr>
                <w:rFonts w:ascii="Cambria" w:hAnsi="Cambria"/>
              </w:rPr>
            </w:pPr>
            <w:r w:rsidRPr="00C4244F">
              <w:rPr>
                <w:rFonts w:ascii="Times New Roman" w:hAnsi="Times New Roman" w:cs="Times New Roman"/>
                <w:sz w:val="24"/>
                <w:szCs w:val="24"/>
              </w:rPr>
              <w:t>Lack of</w:t>
            </w:r>
            <w:r>
              <w:rPr>
                <w:rFonts w:ascii="Cambria" w:hAnsi="Cambria"/>
              </w:rPr>
              <w:t xml:space="preserve">Data on fish workers onboard fishing vessels, </w:t>
            </w:r>
            <w:r w:rsidRPr="000124CD">
              <w:rPr>
                <w:rFonts w:ascii="Cambria" w:hAnsi="Cambria"/>
              </w:rPr>
              <w:t xml:space="preserve"> limited only to land-based workers</w:t>
            </w:r>
            <w:r>
              <w:rPr>
                <w:rFonts w:ascii="Cambria" w:hAnsi="Cambria"/>
              </w:rPr>
              <w:t>;</w:t>
            </w:r>
          </w:p>
          <w:p w:rsidR="00C4244F" w:rsidRDefault="00C4244F" w:rsidP="00C4244F">
            <w:pPr>
              <w:tabs>
                <w:tab w:val="left" w:pos="1227"/>
              </w:tabs>
              <w:spacing w:line="276" w:lineRule="auto"/>
              <w:rPr>
                <w:rFonts w:ascii="Cambria" w:hAnsi="Cambria"/>
              </w:rPr>
            </w:pPr>
            <w:r w:rsidRPr="000124CD">
              <w:rPr>
                <w:rFonts w:ascii="Cambria" w:hAnsi="Cambria"/>
              </w:rPr>
              <w:t>Some fish workers are also underage. Information on what percentage are able to secure fishing license through “proxy” application process. Additionally, information is also limited on whether—even after their application was rejected—they are still engaged in fishing operations.</w:t>
            </w:r>
          </w:p>
          <w:p w:rsidR="00C4244F" w:rsidRDefault="00C4244F" w:rsidP="00C4244F">
            <w:pPr>
              <w:tabs>
                <w:tab w:val="left" w:pos="1227"/>
              </w:tabs>
              <w:spacing w:line="276" w:lineRule="auto"/>
              <w:rPr>
                <w:rFonts w:ascii="Cambria" w:hAnsi="Cambria"/>
              </w:rPr>
            </w:pPr>
          </w:p>
          <w:p w:rsidR="00C4244F" w:rsidRPr="000124CD" w:rsidRDefault="00C4244F" w:rsidP="00C4244F">
            <w:pPr>
              <w:spacing w:line="276" w:lineRule="auto"/>
              <w:rPr>
                <w:rFonts w:ascii="Cambria" w:hAnsi="Cambria"/>
              </w:rPr>
            </w:pPr>
            <w:r w:rsidRPr="000124CD">
              <w:rPr>
                <w:rFonts w:ascii="Cambria" w:hAnsi="Cambria"/>
              </w:rPr>
              <w:t>Priority is often on the enforcement of anti-illegal fishing activities (IUUF).</w:t>
            </w:r>
          </w:p>
          <w:p w:rsidR="00C4244F" w:rsidRDefault="00C4244F" w:rsidP="00C4244F">
            <w:pPr>
              <w:spacing w:line="276" w:lineRule="auto"/>
              <w:rPr>
                <w:rFonts w:ascii="Cambria" w:hAnsi="Cambria"/>
              </w:rPr>
            </w:pPr>
            <w:r w:rsidRPr="000124CD">
              <w:rPr>
                <w:rFonts w:ascii="Cambria" w:hAnsi="Cambria"/>
              </w:rPr>
              <w:t>The focus on enforcement of policies on IUUF often leads to fishers on board fishing vessels being treated violators first instead of possibly exploited workers.</w:t>
            </w:r>
          </w:p>
          <w:p w:rsidR="00C4244F" w:rsidRDefault="00C4244F" w:rsidP="00C4244F">
            <w:pPr>
              <w:spacing w:line="276" w:lineRule="auto"/>
              <w:rPr>
                <w:rFonts w:ascii="Cambria" w:hAnsi="Cambria"/>
              </w:rPr>
            </w:pPr>
          </w:p>
          <w:p w:rsidR="00C4244F" w:rsidRPr="000124CD" w:rsidRDefault="00C4244F" w:rsidP="00C4244F">
            <w:pPr>
              <w:spacing w:line="276" w:lineRule="auto"/>
              <w:rPr>
                <w:rFonts w:ascii="Cambria" w:hAnsi="Cambria"/>
              </w:rPr>
            </w:pPr>
            <w:r w:rsidRPr="000124CD">
              <w:rPr>
                <w:rFonts w:ascii="Cambria" w:hAnsi="Cambria"/>
              </w:rPr>
              <w:t>Monitoring is also limited to the fishing activity itself and does not include the working conditions that fishers are subjected to during their operations.</w:t>
            </w:r>
          </w:p>
          <w:p w:rsidR="00C4244F" w:rsidRPr="000124CD" w:rsidRDefault="00C4244F" w:rsidP="00C4244F">
            <w:pPr>
              <w:spacing w:line="276" w:lineRule="auto"/>
              <w:rPr>
                <w:rFonts w:ascii="Cambria" w:hAnsi="Cambria"/>
              </w:rPr>
            </w:pPr>
          </w:p>
          <w:p w:rsidR="00C4244F" w:rsidRPr="000124CD" w:rsidRDefault="00C4244F" w:rsidP="00C4244F">
            <w:pPr>
              <w:spacing w:line="276" w:lineRule="auto"/>
              <w:rPr>
                <w:rFonts w:ascii="Cambria" w:hAnsi="Cambria"/>
              </w:rPr>
            </w:pPr>
            <w:r w:rsidRPr="000124CD">
              <w:rPr>
                <w:rFonts w:ascii="Cambria" w:hAnsi="Cambria"/>
              </w:rPr>
              <w:t>Recruitment is done through informal mechanisms (e.g. through relatives) which affects documentation of the process and possibly cases of violations.</w:t>
            </w:r>
          </w:p>
          <w:p w:rsidR="00C4244F" w:rsidRPr="000124CD" w:rsidRDefault="00C4244F" w:rsidP="00C4244F">
            <w:pPr>
              <w:spacing w:line="276" w:lineRule="auto"/>
              <w:rPr>
                <w:rFonts w:ascii="Cambria" w:hAnsi="Cambria"/>
              </w:rPr>
            </w:pPr>
          </w:p>
          <w:p w:rsidR="00C4244F" w:rsidRDefault="00C4244F" w:rsidP="00C4244F">
            <w:pPr>
              <w:tabs>
                <w:tab w:val="left" w:pos="1227"/>
              </w:tabs>
              <w:spacing w:line="276" w:lineRule="auto"/>
              <w:rPr>
                <w:rFonts w:ascii="Cambria" w:hAnsi="Cambria"/>
              </w:rPr>
            </w:pPr>
            <w:r w:rsidRPr="000124CD">
              <w:rPr>
                <w:rFonts w:ascii="Cambria" w:hAnsi="Cambria"/>
              </w:rPr>
              <w:t>Recruitment and hiring is generally undocumented. While operators and fishers agree that the prevailing practices benefits both, they also admit that there are often no written contracts, particularly among small to medium scale operations.</w:t>
            </w:r>
          </w:p>
          <w:p w:rsidR="00C4244F" w:rsidRDefault="00C4244F" w:rsidP="00C4244F">
            <w:pPr>
              <w:tabs>
                <w:tab w:val="left" w:pos="1227"/>
              </w:tabs>
              <w:spacing w:line="276" w:lineRule="auto"/>
              <w:rPr>
                <w:rFonts w:ascii="Cambria" w:hAnsi="Cambria"/>
              </w:rPr>
            </w:pPr>
          </w:p>
          <w:p w:rsidR="00C4244F" w:rsidRDefault="00C4244F" w:rsidP="00C4244F">
            <w:pPr>
              <w:spacing w:line="276" w:lineRule="auto"/>
              <w:rPr>
                <w:rFonts w:ascii="Cambria" w:hAnsi="Cambria"/>
              </w:rPr>
            </w:pPr>
            <w:r w:rsidRPr="000124CD">
              <w:rPr>
                <w:rFonts w:ascii="Cambria" w:hAnsi="Cambria"/>
              </w:rPr>
              <w:t xml:space="preserve">Women spouses of the fishers/fish workers and women community members have limited knowledge on the terms and conditions of work of their husbands. </w:t>
            </w:r>
          </w:p>
          <w:p w:rsidR="00C4244F" w:rsidRDefault="00C4244F" w:rsidP="00C4244F">
            <w:pPr>
              <w:spacing w:line="276" w:lineRule="auto"/>
              <w:rPr>
                <w:rFonts w:ascii="Cambria" w:hAnsi="Cambria"/>
              </w:rPr>
            </w:pPr>
          </w:p>
          <w:p w:rsidR="00C4244F" w:rsidRPr="000124CD" w:rsidRDefault="00C4244F" w:rsidP="00C4244F">
            <w:pPr>
              <w:spacing w:line="276" w:lineRule="auto"/>
              <w:rPr>
                <w:rFonts w:ascii="Cambria" w:hAnsi="Cambria"/>
              </w:rPr>
            </w:pPr>
            <w:r w:rsidRPr="000124CD">
              <w:rPr>
                <w:rFonts w:ascii="Cambria" w:hAnsi="Cambria"/>
              </w:rPr>
              <w:t>They also have limited information on which agencies are involved and where to seek assistance on matters relating to work, health, safety issues and disasters.</w:t>
            </w:r>
          </w:p>
          <w:p w:rsidR="00C4244F" w:rsidRPr="000124CD" w:rsidRDefault="00C4244F" w:rsidP="00C4244F">
            <w:pPr>
              <w:spacing w:line="276" w:lineRule="auto"/>
              <w:rPr>
                <w:rFonts w:ascii="Cambria" w:hAnsi="Cambria"/>
              </w:rPr>
            </w:pPr>
          </w:p>
          <w:p w:rsidR="00C4244F" w:rsidRDefault="00C4244F" w:rsidP="00C4244F">
            <w:pPr>
              <w:tabs>
                <w:tab w:val="left" w:pos="1227"/>
              </w:tabs>
              <w:spacing w:line="276" w:lineRule="auto"/>
              <w:rPr>
                <w:rFonts w:ascii="Cambria" w:hAnsi="Cambria"/>
              </w:rPr>
            </w:pPr>
            <w:r>
              <w:rPr>
                <w:rFonts w:ascii="Cambria" w:hAnsi="Cambria"/>
              </w:rPr>
              <w:t>Underpaid workers with long hours of work in the sea, and lack of mandatory benefits</w:t>
            </w:r>
          </w:p>
          <w:p w:rsidR="00C4244F" w:rsidRDefault="00C4244F" w:rsidP="00C4244F">
            <w:pPr>
              <w:tabs>
                <w:tab w:val="left" w:pos="1227"/>
              </w:tabs>
              <w:spacing w:line="276" w:lineRule="auto"/>
              <w:rPr>
                <w:rFonts w:ascii="Cambria" w:hAnsi="Cambria"/>
              </w:rPr>
            </w:pPr>
            <w:r w:rsidRPr="000124CD">
              <w:rPr>
                <w:rFonts w:ascii="Cambria" w:hAnsi="Cambria"/>
              </w:rPr>
              <w:t>According to sta</w:t>
            </w:r>
            <w:r>
              <w:rPr>
                <w:rFonts w:ascii="Cambria" w:hAnsi="Cambria"/>
              </w:rPr>
              <w:t>keholders in the group</w:t>
            </w:r>
            <w:r w:rsidRPr="000124CD">
              <w:rPr>
                <w:rFonts w:ascii="Cambria" w:hAnsi="Cambria"/>
              </w:rPr>
              <w:t>, the hazards and difficulties associated with fishing is expected and to be accepted by anyone who wishes to participate in the industry. The communities/fishers in particular could not see it otherwise</w:t>
            </w:r>
          </w:p>
          <w:p w:rsidR="00C4244F" w:rsidRPr="000124CD" w:rsidRDefault="00C4244F" w:rsidP="00C4244F">
            <w:pPr>
              <w:tabs>
                <w:tab w:val="left" w:pos="1227"/>
              </w:tabs>
              <w:spacing w:line="276" w:lineRule="auto"/>
              <w:rPr>
                <w:rFonts w:ascii="Cambria" w:hAnsi="Cambria"/>
              </w:rPr>
            </w:pPr>
          </w:p>
          <w:p w:rsidR="00C4244F" w:rsidRPr="00C4244F" w:rsidRDefault="00C4244F" w:rsidP="006E5F11">
            <w:pPr>
              <w:rPr>
                <w:rFonts w:ascii="Times New Roman" w:hAnsi="Times New Roman" w:cs="Times New Roman"/>
                <w:b/>
                <w:sz w:val="24"/>
                <w:szCs w:val="24"/>
              </w:rPr>
            </w:pPr>
          </w:p>
          <w:p w:rsidR="0040107D" w:rsidRDefault="0040107D" w:rsidP="0040107D">
            <w:pPr>
              <w:spacing w:after="160" w:line="259" w:lineRule="auto"/>
              <w:rPr>
                <w:b/>
                <w:bCs/>
                <w:lang w:val="en-PH"/>
              </w:rPr>
            </w:pPr>
          </w:p>
        </w:tc>
      </w:tr>
    </w:tbl>
    <w:p w:rsidR="006C096B" w:rsidRPr="00ED7C15" w:rsidRDefault="006C096B" w:rsidP="001E6938">
      <w:pPr>
        <w:rPr>
          <w:rFonts w:ascii="Times New Roman" w:hAnsi="Times New Roman" w:cs="Times New Roman"/>
          <w:b/>
          <w:bCs/>
          <w:i/>
          <w:iCs/>
          <w:color w:val="FF0000"/>
          <w:sz w:val="24"/>
          <w:szCs w:val="24"/>
          <w:lang w:val="en-PH"/>
        </w:rPr>
      </w:pPr>
    </w:p>
    <w:p w:rsidR="00E440D2" w:rsidRPr="00ED7C15" w:rsidRDefault="00E440D2" w:rsidP="00B8052F">
      <w:pPr>
        <w:rPr>
          <w:rFonts w:ascii="Times New Roman" w:hAnsi="Times New Roman" w:cs="Times New Roman"/>
          <w:sz w:val="24"/>
          <w:szCs w:val="24"/>
        </w:rPr>
      </w:pPr>
    </w:p>
    <w:sectPr w:rsidR="00E440D2" w:rsidRPr="00ED7C15" w:rsidSect="000F67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23290"/>
    <w:multiLevelType w:val="hybridMultilevel"/>
    <w:tmpl w:val="906AD48C"/>
    <w:lvl w:ilvl="0" w:tplc="C846D94A">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C790A3B"/>
    <w:multiLevelType w:val="hybridMultilevel"/>
    <w:tmpl w:val="7554A7EA"/>
    <w:lvl w:ilvl="0" w:tplc="CC7AD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7575F"/>
    <w:multiLevelType w:val="hybridMultilevel"/>
    <w:tmpl w:val="580AFC8C"/>
    <w:lvl w:ilvl="0" w:tplc="509E32D4">
      <w:start w:val="1"/>
      <w:numFmt w:val="bullet"/>
      <w:lvlText w:val="●"/>
      <w:lvlJc w:val="left"/>
      <w:pPr>
        <w:tabs>
          <w:tab w:val="num" w:pos="720"/>
        </w:tabs>
        <w:ind w:left="720" w:hanging="360"/>
      </w:pPr>
      <w:rPr>
        <w:rFonts w:ascii="Noto Sans Symbols" w:hAnsi="Noto Sans Symbols" w:hint="default"/>
      </w:rPr>
    </w:lvl>
    <w:lvl w:ilvl="1" w:tplc="420AFFD4" w:tentative="1">
      <w:start w:val="1"/>
      <w:numFmt w:val="bullet"/>
      <w:lvlText w:val="●"/>
      <w:lvlJc w:val="left"/>
      <w:pPr>
        <w:tabs>
          <w:tab w:val="num" w:pos="1440"/>
        </w:tabs>
        <w:ind w:left="1440" w:hanging="360"/>
      </w:pPr>
      <w:rPr>
        <w:rFonts w:ascii="Noto Sans Symbols" w:hAnsi="Noto Sans Symbols" w:hint="default"/>
      </w:rPr>
    </w:lvl>
    <w:lvl w:ilvl="2" w:tplc="2850D604" w:tentative="1">
      <w:start w:val="1"/>
      <w:numFmt w:val="bullet"/>
      <w:lvlText w:val="●"/>
      <w:lvlJc w:val="left"/>
      <w:pPr>
        <w:tabs>
          <w:tab w:val="num" w:pos="2160"/>
        </w:tabs>
        <w:ind w:left="2160" w:hanging="360"/>
      </w:pPr>
      <w:rPr>
        <w:rFonts w:ascii="Noto Sans Symbols" w:hAnsi="Noto Sans Symbols" w:hint="default"/>
      </w:rPr>
    </w:lvl>
    <w:lvl w:ilvl="3" w:tplc="EDA46582" w:tentative="1">
      <w:start w:val="1"/>
      <w:numFmt w:val="bullet"/>
      <w:lvlText w:val="●"/>
      <w:lvlJc w:val="left"/>
      <w:pPr>
        <w:tabs>
          <w:tab w:val="num" w:pos="2880"/>
        </w:tabs>
        <w:ind w:left="2880" w:hanging="360"/>
      </w:pPr>
      <w:rPr>
        <w:rFonts w:ascii="Noto Sans Symbols" w:hAnsi="Noto Sans Symbols" w:hint="default"/>
      </w:rPr>
    </w:lvl>
    <w:lvl w:ilvl="4" w:tplc="9E1621BA" w:tentative="1">
      <w:start w:val="1"/>
      <w:numFmt w:val="bullet"/>
      <w:lvlText w:val="●"/>
      <w:lvlJc w:val="left"/>
      <w:pPr>
        <w:tabs>
          <w:tab w:val="num" w:pos="3600"/>
        </w:tabs>
        <w:ind w:left="3600" w:hanging="360"/>
      </w:pPr>
      <w:rPr>
        <w:rFonts w:ascii="Noto Sans Symbols" w:hAnsi="Noto Sans Symbols" w:hint="default"/>
      </w:rPr>
    </w:lvl>
    <w:lvl w:ilvl="5" w:tplc="46B295D0" w:tentative="1">
      <w:start w:val="1"/>
      <w:numFmt w:val="bullet"/>
      <w:lvlText w:val="●"/>
      <w:lvlJc w:val="left"/>
      <w:pPr>
        <w:tabs>
          <w:tab w:val="num" w:pos="4320"/>
        </w:tabs>
        <w:ind w:left="4320" w:hanging="360"/>
      </w:pPr>
      <w:rPr>
        <w:rFonts w:ascii="Noto Sans Symbols" w:hAnsi="Noto Sans Symbols" w:hint="default"/>
      </w:rPr>
    </w:lvl>
    <w:lvl w:ilvl="6" w:tplc="C838BB62" w:tentative="1">
      <w:start w:val="1"/>
      <w:numFmt w:val="bullet"/>
      <w:lvlText w:val="●"/>
      <w:lvlJc w:val="left"/>
      <w:pPr>
        <w:tabs>
          <w:tab w:val="num" w:pos="5040"/>
        </w:tabs>
        <w:ind w:left="5040" w:hanging="360"/>
      </w:pPr>
      <w:rPr>
        <w:rFonts w:ascii="Noto Sans Symbols" w:hAnsi="Noto Sans Symbols" w:hint="default"/>
      </w:rPr>
    </w:lvl>
    <w:lvl w:ilvl="7" w:tplc="3CBA0748" w:tentative="1">
      <w:start w:val="1"/>
      <w:numFmt w:val="bullet"/>
      <w:lvlText w:val="●"/>
      <w:lvlJc w:val="left"/>
      <w:pPr>
        <w:tabs>
          <w:tab w:val="num" w:pos="5760"/>
        </w:tabs>
        <w:ind w:left="5760" w:hanging="360"/>
      </w:pPr>
      <w:rPr>
        <w:rFonts w:ascii="Noto Sans Symbols" w:hAnsi="Noto Sans Symbols" w:hint="default"/>
      </w:rPr>
    </w:lvl>
    <w:lvl w:ilvl="8" w:tplc="CF768BF8" w:tentative="1">
      <w:start w:val="1"/>
      <w:numFmt w:val="bullet"/>
      <w:lvlText w:val="●"/>
      <w:lvlJc w:val="left"/>
      <w:pPr>
        <w:tabs>
          <w:tab w:val="num" w:pos="6480"/>
        </w:tabs>
        <w:ind w:left="6480" w:hanging="360"/>
      </w:pPr>
      <w:rPr>
        <w:rFonts w:ascii="Noto Sans Symbols" w:hAnsi="Noto Sans Symbols" w:hint="default"/>
      </w:rPr>
    </w:lvl>
  </w:abstractNum>
  <w:abstractNum w:abstractNumId="3">
    <w:nsid w:val="244A6494"/>
    <w:multiLevelType w:val="hybridMultilevel"/>
    <w:tmpl w:val="A0F20200"/>
    <w:lvl w:ilvl="0" w:tplc="30489096">
      <w:start w:val="5"/>
      <w:numFmt w:val="decimal"/>
      <w:lvlText w:val="%1."/>
      <w:lvlJc w:val="left"/>
      <w:pPr>
        <w:tabs>
          <w:tab w:val="num" w:pos="1080"/>
        </w:tabs>
        <w:ind w:left="1080" w:hanging="360"/>
      </w:pPr>
    </w:lvl>
    <w:lvl w:ilvl="1" w:tplc="36FEF8BC" w:tentative="1">
      <w:start w:val="1"/>
      <w:numFmt w:val="decimal"/>
      <w:lvlText w:val="%2."/>
      <w:lvlJc w:val="left"/>
      <w:pPr>
        <w:tabs>
          <w:tab w:val="num" w:pos="1800"/>
        </w:tabs>
        <w:ind w:left="1800" w:hanging="360"/>
      </w:pPr>
    </w:lvl>
    <w:lvl w:ilvl="2" w:tplc="C61823B6" w:tentative="1">
      <w:start w:val="1"/>
      <w:numFmt w:val="decimal"/>
      <w:lvlText w:val="%3."/>
      <w:lvlJc w:val="left"/>
      <w:pPr>
        <w:tabs>
          <w:tab w:val="num" w:pos="2520"/>
        </w:tabs>
        <w:ind w:left="2520" w:hanging="360"/>
      </w:pPr>
    </w:lvl>
    <w:lvl w:ilvl="3" w:tplc="638A34CC" w:tentative="1">
      <w:start w:val="1"/>
      <w:numFmt w:val="decimal"/>
      <w:lvlText w:val="%4."/>
      <w:lvlJc w:val="left"/>
      <w:pPr>
        <w:tabs>
          <w:tab w:val="num" w:pos="3240"/>
        </w:tabs>
        <w:ind w:left="3240" w:hanging="360"/>
      </w:pPr>
    </w:lvl>
    <w:lvl w:ilvl="4" w:tplc="F4786986" w:tentative="1">
      <w:start w:val="1"/>
      <w:numFmt w:val="decimal"/>
      <w:lvlText w:val="%5."/>
      <w:lvlJc w:val="left"/>
      <w:pPr>
        <w:tabs>
          <w:tab w:val="num" w:pos="3960"/>
        </w:tabs>
        <w:ind w:left="3960" w:hanging="360"/>
      </w:pPr>
    </w:lvl>
    <w:lvl w:ilvl="5" w:tplc="B740A618" w:tentative="1">
      <w:start w:val="1"/>
      <w:numFmt w:val="decimal"/>
      <w:lvlText w:val="%6."/>
      <w:lvlJc w:val="left"/>
      <w:pPr>
        <w:tabs>
          <w:tab w:val="num" w:pos="4680"/>
        </w:tabs>
        <w:ind w:left="4680" w:hanging="360"/>
      </w:pPr>
    </w:lvl>
    <w:lvl w:ilvl="6" w:tplc="711E1834" w:tentative="1">
      <w:start w:val="1"/>
      <w:numFmt w:val="decimal"/>
      <w:lvlText w:val="%7."/>
      <w:lvlJc w:val="left"/>
      <w:pPr>
        <w:tabs>
          <w:tab w:val="num" w:pos="5400"/>
        </w:tabs>
        <w:ind w:left="5400" w:hanging="360"/>
      </w:pPr>
    </w:lvl>
    <w:lvl w:ilvl="7" w:tplc="00A89C28" w:tentative="1">
      <w:start w:val="1"/>
      <w:numFmt w:val="decimal"/>
      <w:lvlText w:val="%8."/>
      <w:lvlJc w:val="left"/>
      <w:pPr>
        <w:tabs>
          <w:tab w:val="num" w:pos="6120"/>
        </w:tabs>
        <w:ind w:left="6120" w:hanging="360"/>
      </w:pPr>
    </w:lvl>
    <w:lvl w:ilvl="8" w:tplc="42726BB2" w:tentative="1">
      <w:start w:val="1"/>
      <w:numFmt w:val="decimal"/>
      <w:lvlText w:val="%9."/>
      <w:lvlJc w:val="left"/>
      <w:pPr>
        <w:tabs>
          <w:tab w:val="num" w:pos="6840"/>
        </w:tabs>
        <w:ind w:left="6840" w:hanging="360"/>
      </w:pPr>
    </w:lvl>
  </w:abstractNum>
  <w:abstractNum w:abstractNumId="4">
    <w:nsid w:val="318C020D"/>
    <w:multiLevelType w:val="hybridMultilevel"/>
    <w:tmpl w:val="1B388E8C"/>
    <w:lvl w:ilvl="0" w:tplc="4DE6D2F2">
      <w:start w:val="2"/>
      <w:numFmt w:val="bullet"/>
      <w:lvlText w:val="-"/>
      <w:lvlJc w:val="left"/>
      <w:pPr>
        <w:ind w:left="360" w:hanging="360"/>
      </w:pPr>
      <w:rPr>
        <w:rFonts w:ascii="Calibri" w:eastAsia="Calibri" w:hAnsi="Calibri" w:cs="Calibri" w:hint="default"/>
        <w:b w:val="0"/>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8512957"/>
    <w:multiLevelType w:val="hybridMultilevel"/>
    <w:tmpl w:val="45543652"/>
    <w:lvl w:ilvl="0" w:tplc="647ED16C">
      <w:start w:val="1"/>
      <w:numFmt w:val="bullet"/>
      <w:lvlText w:val="●"/>
      <w:lvlJc w:val="left"/>
      <w:pPr>
        <w:tabs>
          <w:tab w:val="num" w:pos="720"/>
        </w:tabs>
        <w:ind w:left="720" w:hanging="360"/>
      </w:pPr>
      <w:rPr>
        <w:rFonts w:ascii="Noto Sans Symbols" w:hAnsi="Noto Sans Symbols" w:hint="default"/>
      </w:rPr>
    </w:lvl>
    <w:lvl w:ilvl="1" w:tplc="BC7E9C76" w:tentative="1">
      <w:start w:val="1"/>
      <w:numFmt w:val="bullet"/>
      <w:lvlText w:val="●"/>
      <w:lvlJc w:val="left"/>
      <w:pPr>
        <w:tabs>
          <w:tab w:val="num" w:pos="1440"/>
        </w:tabs>
        <w:ind w:left="1440" w:hanging="360"/>
      </w:pPr>
      <w:rPr>
        <w:rFonts w:ascii="Noto Sans Symbols" w:hAnsi="Noto Sans Symbols" w:hint="default"/>
      </w:rPr>
    </w:lvl>
    <w:lvl w:ilvl="2" w:tplc="E8767A7E" w:tentative="1">
      <w:start w:val="1"/>
      <w:numFmt w:val="bullet"/>
      <w:lvlText w:val="●"/>
      <w:lvlJc w:val="left"/>
      <w:pPr>
        <w:tabs>
          <w:tab w:val="num" w:pos="2160"/>
        </w:tabs>
        <w:ind w:left="2160" w:hanging="360"/>
      </w:pPr>
      <w:rPr>
        <w:rFonts w:ascii="Noto Sans Symbols" w:hAnsi="Noto Sans Symbols" w:hint="default"/>
      </w:rPr>
    </w:lvl>
    <w:lvl w:ilvl="3" w:tplc="A8F44CC0" w:tentative="1">
      <w:start w:val="1"/>
      <w:numFmt w:val="bullet"/>
      <w:lvlText w:val="●"/>
      <w:lvlJc w:val="left"/>
      <w:pPr>
        <w:tabs>
          <w:tab w:val="num" w:pos="2880"/>
        </w:tabs>
        <w:ind w:left="2880" w:hanging="360"/>
      </w:pPr>
      <w:rPr>
        <w:rFonts w:ascii="Noto Sans Symbols" w:hAnsi="Noto Sans Symbols" w:hint="default"/>
      </w:rPr>
    </w:lvl>
    <w:lvl w:ilvl="4" w:tplc="EB9ECAAA" w:tentative="1">
      <w:start w:val="1"/>
      <w:numFmt w:val="bullet"/>
      <w:lvlText w:val="●"/>
      <w:lvlJc w:val="left"/>
      <w:pPr>
        <w:tabs>
          <w:tab w:val="num" w:pos="3600"/>
        </w:tabs>
        <w:ind w:left="3600" w:hanging="360"/>
      </w:pPr>
      <w:rPr>
        <w:rFonts w:ascii="Noto Sans Symbols" w:hAnsi="Noto Sans Symbols" w:hint="default"/>
      </w:rPr>
    </w:lvl>
    <w:lvl w:ilvl="5" w:tplc="6C3A4FDE" w:tentative="1">
      <w:start w:val="1"/>
      <w:numFmt w:val="bullet"/>
      <w:lvlText w:val="●"/>
      <w:lvlJc w:val="left"/>
      <w:pPr>
        <w:tabs>
          <w:tab w:val="num" w:pos="4320"/>
        </w:tabs>
        <w:ind w:left="4320" w:hanging="360"/>
      </w:pPr>
      <w:rPr>
        <w:rFonts w:ascii="Noto Sans Symbols" w:hAnsi="Noto Sans Symbols" w:hint="default"/>
      </w:rPr>
    </w:lvl>
    <w:lvl w:ilvl="6" w:tplc="559C9824" w:tentative="1">
      <w:start w:val="1"/>
      <w:numFmt w:val="bullet"/>
      <w:lvlText w:val="●"/>
      <w:lvlJc w:val="left"/>
      <w:pPr>
        <w:tabs>
          <w:tab w:val="num" w:pos="5040"/>
        </w:tabs>
        <w:ind w:left="5040" w:hanging="360"/>
      </w:pPr>
      <w:rPr>
        <w:rFonts w:ascii="Noto Sans Symbols" w:hAnsi="Noto Sans Symbols" w:hint="default"/>
      </w:rPr>
    </w:lvl>
    <w:lvl w:ilvl="7" w:tplc="2812AC70" w:tentative="1">
      <w:start w:val="1"/>
      <w:numFmt w:val="bullet"/>
      <w:lvlText w:val="●"/>
      <w:lvlJc w:val="left"/>
      <w:pPr>
        <w:tabs>
          <w:tab w:val="num" w:pos="5760"/>
        </w:tabs>
        <w:ind w:left="5760" w:hanging="360"/>
      </w:pPr>
      <w:rPr>
        <w:rFonts w:ascii="Noto Sans Symbols" w:hAnsi="Noto Sans Symbols" w:hint="default"/>
      </w:rPr>
    </w:lvl>
    <w:lvl w:ilvl="8" w:tplc="F5B84CB0" w:tentative="1">
      <w:start w:val="1"/>
      <w:numFmt w:val="bullet"/>
      <w:lvlText w:val="●"/>
      <w:lvlJc w:val="left"/>
      <w:pPr>
        <w:tabs>
          <w:tab w:val="num" w:pos="6480"/>
        </w:tabs>
        <w:ind w:left="6480" w:hanging="360"/>
      </w:pPr>
      <w:rPr>
        <w:rFonts w:ascii="Noto Sans Symbols" w:hAnsi="Noto Sans Symbols" w:hint="default"/>
      </w:rPr>
    </w:lvl>
  </w:abstractNum>
  <w:abstractNum w:abstractNumId="6">
    <w:nsid w:val="43251E1D"/>
    <w:multiLevelType w:val="hybridMultilevel"/>
    <w:tmpl w:val="FA1C88E6"/>
    <w:lvl w:ilvl="0" w:tplc="66B6E9EC">
      <w:start w:val="1"/>
      <w:numFmt w:val="decimal"/>
      <w:lvlText w:val="%1."/>
      <w:lvlJc w:val="left"/>
      <w:pPr>
        <w:tabs>
          <w:tab w:val="num" w:pos="1080"/>
        </w:tabs>
        <w:ind w:left="1080" w:hanging="360"/>
      </w:pPr>
    </w:lvl>
    <w:lvl w:ilvl="1" w:tplc="9962AA84" w:tentative="1">
      <w:start w:val="1"/>
      <w:numFmt w:val="decimal"/>
      <w:lvlText w:val="%2."/>
      <w:lvlJc w:val="left"/>
      <w:pPr>
        <w:tabs>
          <w:tab w:val="num" w:pos="1800"/>
        </w:tabs>
        <w:ind w:left="1800" w:hanging="360"/>
      </w:pPr>
    </w:lvl>
    <w:lvl w:ilvl="2" w:tplc="2E5498EC" w:tentative="1">
      <w:start w:val="1"/>
      <w:numFmt w:val="decimal"/>
      <w:lvlText w:val="%3."/>
      <w:lvlJc w:val="left"/>
      <w:pPr>
        <w:tabs>
          <w:tab w:val="num" w:pos="2520"/>
        </w:tabs>
        <w:ind w:left="2520" w:hanging="360"/>
      </w:pPr>
    </w:lvl>
    <w:lvl w:ilvl="3" w:tplc="43ACAFAC" w:tentative="1">
      <w:start w:val="1"/>
      <w:numFmt w:val="decimal"/>
      <w:lvlText w:val="%4."/>
      <w:lvlJc w:val="left"/>
      <w:pPr>
        <w:tabs>
          <w:tab w:val="num" w:pos="3240"/>
        </w:tabs>
        <w:ind w:left="3240" w:hanging="360"/>
      </w:pPr>
    </w:lvl>
    <w:lvl w:ilvl="4" w:tplc="E5D23504" w:tentative="1">
      <w:start w:val="1"/>
      <w:numFmt w:val="decimal"/>
      <w:lvlText w:val="%5."/>
      <w:lvlJc w:val="left"/>
      <w:pPr>
        <w:tabs>
          <w:tab w:val="num" w:pos="3960"/>
        </w:tabs>
        <w:ind w:left="3960" w:hanging="360"/>
      </w:pPr>
    </w:lvl>
    <w:lvl w:ilvl="5" w:tplc="38DC9CDE" w:tentative="1">
      <w:start w:val="1"/>
      <w:numFmt w:val="decimal"/>
      <w:lvlText w:val="%6."/>
      <w:lvlJc w:val="left"/>
      <w:pPr>
        <w:tabs>
          <w:tab w:val="num" w:pos="4680"/>
        </w:tabs>
        <w:ind w:left="4680" w:hanging="360"/>
      </w:pPr>
    </w:lvl>
    <w:lvl w:ilvl="6" w:tplc="5B9C04C8" w:tentative="1">
      <w:start w:val="1"/>
      <w:numFmt w:val="decimal"/>
      <w:lvlText w:val="%7."/>
      <w:lvlJc w:val="left"/>
      <w:pPr>
        <w:tabs>
          <w:tab w:val="num" w:pos="5400"/>
        </w:tabs>
        <w:ind w:left="5400" w:hanging="360"/>
      </w:pPr>
    </w:lvl>
    <w:lvl w:ilvl="7" w:tplc="AD981C84" w:tentative="1">
      <w:start w:val="1"/>
      <w:numFmt w:val="decimal"/>
      <w:lvlText w:val="%8."/>
      <w:lvlJc w:val="left"/>
      <w:pPr>
        <w:tabs>
          <w:tab w:val="num" w:pos="6120"/>
        </w:tabs>
        <w:ind w:left="6120" w:hanging="360"/>
      </w:pPr>
    </w:lvl>
    <w:lvl w:ilvl="8" w:tplc="566A910E" w:tentative="1">
      <w:start w:val="1"/>
      <w:numFmt w:val="decimal"/>
      <w:lvlText w:val="%9."/>
      <w:lvlJc w:val="left"/>
      <w:pPr>
        <w:tabs>
          <w:tab w:val="num" w:pos="6840"/>
        </w:tabs>
        <w:ind w:left="6840" w:hanging="360"/>
      </w:pPr>
    </w:lvl>
  </w:abstractNum>
  <w:abstractNum w:abstractNumId="7">
    <w:nsid w:val="4CC57846"/>
    <w:multiLevelType w:val="hybridMultilevel"/>
    <w:tmpl w:val="426A7118"/>
    <w:lvl w:ilvl="0" w:tplc="08482C7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4D29612C"/>
    <w:multiLevelType w:val="hybridMultilevel"/>
    <w:tmpl w:val="1FBCF290"/>
    <w:lvl w:ilvl="0" w:tplc="FE02587A">
      <w:numFmt w:val="bullet"/>
      <w:lvlText w:val="•"/>
      <w:lvlJc w:val="left"/>
      <w:pPr>
        <w:ind w:left="1440" w:hanging="72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7CE458B"/>
    <w:multiLevelType w:val="hybridMultilevel"/>
    <w:tmpl w:val="5C246C36"/>
    <w:lvl w:ilvl="0" w:tplc="D3CCB254">
      <w:start w:val="1"/>
      <w:numFmt w:val="bullet"/>
      <w:lvlText w:val="●"/>
      <w:lvlJc w:val="left"/>
      <w:pPr>
        <w:tabs>
          <w:tab w:val="num" w:pos="720"/>
        </w:tabs>
        <w:ind w:left="720" w:hanging="360"/>
      </w:pPr>
      <w:rPr>
        <w:rFonts w:ascii="Noto Sans Symbols" w:hAnsi="Noto Sans Symbols" w:hint="default"/>
      </w:rPr>
    </w:lvl>
    <w:lvl w:ilvl="1" w:tplc="DD70BCB4" w:tentative="1">
      <w:start w:val="1"/>
      <w:numFmt w:val="bullet"/>
      <w:lvlText w:val="●"/>
      <w:lvlJc w:val="left"/>
      <w:pPr>
        <w:tabs>
          <w:tab w:val="num" w:pos="1440"/>
        </w:tabs>
        <w:ind w:left="1440" w:hanging="360"/>
      </w:pPr>
      <w:rPr>
        <w:rFonts w:ascii="Noto Sans Symbols" w:hAnsi="Noto Sans Symbols" w:hint="default"/>
      </w:rPr>
    </w:lvl>
    <w:lvl w:ilvl="2" w:tplc="CAC45BCA" w:tentative="1">
      <w:start w:val="1"/>
      <w:numFmt w:val="bullet"/>
      <w:lvlText w:val="●"/>
      <w:lvlJc w:val="left"/>
      <w:pPr>
        <w:tabs>
          <w:tab w:val="num" w:pos="2160"/>
        </w:tabs>
        <w:ind w:left="2160" w:hanging="360"/>
      </w:pPr>
      <w:rPr>
        <w:rFonts w:ascii="Noto Sans Symbols" w:hAnsi="Noto Sans Symbols" w:hint="default"/>
      </w:rPr>
    </w:lvl>
    <w:lvl w:ilvl="3" w:tplc="E4D8B1B4" w:tentative="1">
      <w:start w:val="1"/>
      <w:numFmt w:val="bullet"/>
      <w:lvlText w:val="●"/>
      <w:lvlJc w:val="left"/>
      <w:pPr>
        <w:tabs>
          <w:tab w:val="num" w:pos="2880"/>
        </w:tabs>
        <w:ind w:left="2880" w:hanging="360"/>
      </w:pPr>
      <w:rPr>
        <w:rFonts w:ascii="Noto Sans Symbols" w:hAnsi="Noto Sans Symbols" w:hint="default"/>
      </w:rPr>
    </w:lvl>
    <w:lvl w:ilvl="4" w:tplc="E4808D70" w:tentative="1">
      <w:start w:val="1"/>
      <w:numFmt w:val="bullet"/>
      <w:lvlText w:val="●"/>
      <w:lvlJc w:val="left"/>
      <w:pPr>
        <w:tabs>
          <w:tab w:val="num" w:pos="3600"/>
        </w:tabs>
        <w:ind w:left="3600" w:hanging="360"/>
      </w:pPr>
      <w:rPr>
        <w:rFonts w:ascii="Noto Sans Symbols" w:hAnsi="Noto Sans Symbols" w:hint="default"/>
      </w:rPr>
    </w:lvl>
    <w:lvl w:ilvl="5" w:tplc="AD10C2F0" w:tentative="1">
      <w:start w:val="1"/>
      <w:numFmt w:val="bullet"/>
      <w:lvlText w:val="●"/>
      <w:lvlJc w:val="left"/>
      <w:pPr>
        <w:tabs>
          <w:tab w:val="num" w:pos="4320"/>
        </w:tabs>
        <w:ind w:left="4320" w:hanging="360"/>
      </w:pPr>
      <w:rPr>
        <w:rFonts w:ascii="Noto Sans Symbols" w:hAnsi="Noto Sans Symbols" w:hint="default"/>
      </w:rPr>
    </w:lvl>
    <w:lvl w:ilvl="6" w:tplc="15E8D3B4" w:tentative="1">
      <w:start w:val="1"/>
      <w:numFmt w:val="bullet"/>
      <w:lvlText w:val="●"/>
      <w:lvlJc w:val="left"/>
      <w:pPr>
        <w:tabs>
          <w:tab w:val="num" w:pos="5040"/>
        </w:tabs>
        <w:ind w:left="5040" w:hanging="360"/>
      </w:pPr>
      <w:rPr>
        <w:rFonts w:ascii="Noto Sans Symbols" w:hAnsi="Noto Sans Symbols" w:hint="default"/>
      </w:rPr>
    </w:lvl>
    <w:lvl w:ilvl="7" w:tplc="34B69378" w:tentative="1">
      <w:start w:val="1"/>
      <w:numFmt w:val="bullet"/>
      <w:lvlText w:val="●"/>
      <w:lvlJc w:val="left"/>
      <w:pPr>
        <w:tabs>
          <w:tab w:val="num" w:pos="5760"/>
        </w:tabs>
        <w:ind w:left="5760" w:hanging="360"/>
      </w:pPr>
      <w:rPr>
        <w:rFonts w:ascii="Noto Sans Symbols" w:hAnsi="Noto Sans Symbols" w:hint="default"/>
      </w:rPr>
    </w:lvl>
    <w:lvl w:ilvl="8" w:tplc="E2100716" w:tentative="1">
      <w:start w:val="1"/>
      <w:numFmt w:val="bullet"/>
      <w:lvlText w:val="●"/>
      <w:lvlJc w:val="left"/>
      <w:pPr>
        <w:tabs>
          <w:tab w:val="num" w:pos="6480"/>
        </w:tabs>
        <w:ind w:left="6480" w:hanging="360"/>
      </w:pPr>
      <w:rPr>
        <w:rFonts w:ascii="Noto Sans Symbols" w:hAnsi="Noto Sans Symbols" w:hint="default"/>
      </w:rPr>
    </w:lvl>
  </w:abstractNum>
  <w:abstractNum w:abstractNumId="10">
    <w:nsid w:val="59C92B1E"/>
    <w:multiLevelType w:val="hybridMultilevel"/>
    <w:tmpl w:val="B9BCE23A"/>
    <w:lvl w:ilvl="0" w:tplc="59987234">
      <w:start w:val="1"/>
      <w:numFmt w:val="bullet"/>
      <w:lvlText w:val="●"/>
      <w:lvlJc w:val="left"/>
      <w:pPr>
        <w:tabs>
          <w:tab w:val="num" w:pos="720"/>
        </w:tabs>
        <w:ind w:left="720" w:hanging="360"/>
      </w:pPr>
      <w:rPr>
        <w:rFonts w:ascii="Noto Sans Symbols" w:hAnsi="Noto Sans Symbols" w:hint="default"/>
      </w:rPr>
    </w:lvl>
    <w:lvl w:ilvl="1" w:tplc="978E97DC">
      <w:start w:val="244"/>
      <w:numFmt w:val="bullet"/>
      <w:lvlText w:val="●"/>
      <w:lvlJc w:val="left"/>
      <w:pPr>
        <w:tabs>
          <w:tab w:val="num" w:pos="1440"/>
        </w:tabs>
        <w:ind w:left="1440" w:hanging="360"/>
      </w:pPr>
      <w:rPr>
        <w:rFonts w:ascii="Noto Sans Symbols" w:hAnsi="Noto Sans Symbols" w:hint="default"/>
      </w:rPr>
    </w:lvl>
    <w:lvl w:ilvl="2" w:tplc="41C0CDAC" w:tentative="1">
      <w:start w:val="1"/>
      <w:numFmt w:val="bullet"/>
      <w:lvlText w:val="●"/>
      <w:lvlJc w:val="left"/>
      <w:pPr>
        <w:tabs>
          <w:tab w:val="num" w:pos="2160"/>
        </w:tabs>
        <w:ind w:left="2160" w:hanging="360"/>
      </w:pPr>
      <w:rPr>
        <w:rFonts w:ascii="Noto Sans Symbols" w:hAnsi="Noto Sans Symbols" w:hint="default"/>
      </w:rPr>
    </w:lvl>
    <w:lvl w:ilvl="3" w:tplc="DCF665BA" w:tentative="1">
      <w:start w:val="1"/>
      <w:numFmt w:val="bullet"/>
      <w:lvlText w:val="●"/>
      <w:lvlJc w:val="left"/>
      <w:pPr>
        <w:tabs>
          <w:tab w:val="num" w:pos="2880"/>
        </w:tabs>
        <w:ind w:left="2880" w:hanging="360"/>
      </w:pPr>
      <w:rPr>
        <w:rFonts w:ascii="Noto Sans Symbols" w:hAnsi="Noto Sans Symbols" w:hint="default"/>
      </w:rPr>
    </w:lvl>
    <w:lvl w:ilvl="4" w:tplc="1890A656" w:tentative="1">
      <w:start w:val="1"/>
      <w:numFmt w:val="bullet"/>
      <w:lvlText w:val="●"/>
      <w:lvlJc w:val="left"/>
      <w:pPr>
        <w:tabs>
          <w:tab w:val="num" w:pos="3600"/>
        </w:tabs>
        <w:ind w:left="3600" w:hanging="360"/>
      </w:pPr>
      <w:rPr>
        <w:rFonts w:ascii="Noto Sans Symbols" w:hAnsi="Noto Sans Symbols" w:hint="default"/>
      </w:rPr>
    </w:lvl>
    <w:lvl w:ilvl="5" w:tplc="9AE23C0E" w:tentative="1">
      <w:start w:val="1"/>
      <w:numFmt w:val="bullet"/>
      <w:lvlText w:val="●"/>
      <w:lvlJc w:val="left"/>
      <w:pPr>
        <w:tabs>
          <w:tab w:val="num" w:pos="4320"/>
        </w:tabs>
        <w:ind w:left="4320" w:hanging="360"/>
      </w:pPr>
      <w:rPr>
        <w:rFonts w:ascii="Noto Sans Symbols" w:hAnsi="Noto Sans Symbols" w:hint="default"/>
      </w:rPr>
    </w:lvl>
    <w:lvl w:ilvl="6" w:tplc="42563F2E" w:tentative="1">
      <w:start w:val="1"/>
      <w:numFmt w:val="bullet"/>
      <w:lvlText w:val="●"/>
      <w:lvlJc w:val="left"/>
      <w:pPr>
        <w:tabs>
          <w:tab w:val="num" w:pos="5040"/>
        </w:tabs>
        <w:ind w:left="5040" w:hanging="360"/>
      </w:pPr>
      <w:rPr>
        <w:rFonts w:ascii="Noto Sans Symbols" w:hAnsi="Noto Sans Symbols" w:hint="default"/>
      </w:rPr>
    </w:lvl>
    <w:lvl w:ilvl="7" w:tplc="43F2EBE4" w:tentative="1">
      <w:start w:val="1"/>
      <w:numFmt w:val="bullet"/>
      <w:lvlText w:val="●"/>
      <w:lvlJc w:val="left"/>
      <w:pPr>
        <w:tabs>
          <w:tab w:val="num" w:pos="5760"/>
        </w:tabs>
        <w:ind w:left="5760" w:hanging="360"/>
      </w:pPr>
      <w:rPr>
        <w:rFonts w:ascii="Noto Sans Symbols" w:hAnsi="Noto Sans Symbols" w:hint="default"/>
      </w:rPr>
    </w:lvl>
    <w:lvl w:ilvl="8" w:tplc="460CAD98" w:tentative="1">
      <w:start w:val="1"/>
      <w:numFmt w:val="bullet"/>
      <w:lvlText w:val="●"/>
      <w:lvlJc w:val="left"/>
      <w:pPr>
        <w:tabs>
          <w:tab w:val="num" w:pos="6480"/>
        </w:tabs>
        <w:ind w:left="6480" w:hanging="360"/>
      </w:pPr>
      <w:rPr>
        <w:rFonts w:ascii="Noto Sans Symbols" w:hAnsi="Noto Sans Symbols" w:hint="default"/>
      </w:rPr>
    </w:lvl>
  </w:abstractNum>
  <w:abstractNum w:abstractNumId="11">
    <w:nsid w:val="5B384D2E"/>
    <w:multiLevelType w:val="hybridMultilevel"/>
    <w:tmpl w:val="3E3630EC"/>
    <w:lvl w:ilvl="0" w:tplc="522CCFD0">
      <w:start w:val="10"/>
      <w:numFmt w:val="decimal"/>
      <w:lvlText w:val="%1."/>
      <w:lvlJc w:val="left"/>
      <w:pPr>
        <w:tabs>
          <w:tab w:val="num" w:pos="1080"/>
        </w:tabs>
        <w:ind w:left="1080" w:hanging="360"/>
      </w:pPr>
    </w:lvl>
    <w:lvl w:ilvl="1" w:tplc="024EBCF4" w:tentative="1">
      <w:start w:val="1"/>
      <w:numFmt w:val="decimal"/>
      <w:lvlText w:val="%2."/>
      <w:lvlJc w:val="left"/>
      <w:pPr>
        <w:tabs>
          <w:tab w:val="num" w:pos="1800"/>
        </w:tabs>
        <w:ind w:left="1800" w:hanging="360"/>
      </w:pPr>
    </w:lvl>
    <w:lvl w:ilvl="2" w:tplc="974E212A" w:tentative="1">
      <w:start w:val="1"/>
      <w:numFmt w:val="decimal"/>
      <w:lvlText w:val="%3."/>
      <w:lvlJc w:val="left"/>
      <w:pPr>
        <w:tabs>
          <w:tab w:val="num" w:pos="2520"/>
        </w:tabs>
        <w:ind w:left="2520" w:hanging="360"/>
      </w:pPr>
    </w:lvl>
    <w:lvl w:ilvl="3" w:tplc="C6845EAA" w:tentative="1">
      <w:start w:val="1"/>
      <w:numFmt w:val="decimal"/>
      <w:lvlText w:val="%4."/>
      <w:lvlJc w:val="left"/>
      <w:pPr>
        <w:tabs>
          <w:tab w:val="num" w:pos="3240"/>
        </w:tabs>
        <w:ind w:left="3240" w:hanging="360"/>
      </w:pPr>
    </w:lvl>
    <w:lvl w:ilvl="4" w:tplc="21F4E452" w:tentative="1">
      <w:start w:val="1"/>
      <w:numFmt w:val="decimal"/>
      <w:lvlText w:val="%5."/>
      <w:lvlJc w:val="left"/>
      <w:pPr>
        <w:tabs>
          <w:tab w:val="num" w:pos="3960"/>
        </w:tabs>
        <w:ind w:left="3960" w:hanging="360"/>
      </w:pPr>
    </w:lvl>
    <w:lvl w:ilvl="5" w:tplc="D5325C80" w:tentative="1">
      <w:start w:val="1"/>
      <w:numFmt w:val="decimal"/>
      <w:lvlText w:val="%6."/>
      <w:lvlJc w:val="left"/>
      <w:pPr>
        <w:tabs>
          <w:tab w:val="num" w:pos="4680"/>
        </w:tabs>
        <w:ind w:left="4680" w:hanging="360"/>
      </w:pPr>
    </w:lvl>
    <w:lvl w:ilvl="6" w:tplc="0EE85082" w:tentative="1">
      <w:start w:val="1"/>
      <w:numFmt w:val="decimal"/>
      <w:lvlText w:val="%7."/>
      <w:lvlJc w:val="left"/>
      <w:pPr>
        <w:tabs>
          <w:tab w:val="num" w:pos="5400"/>
        </w:tabs>
        <w:ind w:left="5400" w:hanging="360"/>
      </w:pPr>
    </w:lvl>
    <w:lvl w:ilvl="7" w:tplc="1FE4CB84" w:tentative="1">
      <w:start w:val="1"/>
      <w:numFmt w:val="decimal"/>
      <w:lvlText w:val="%8."/>
      <w:lvlJc w:val="left"/>
      <w:pPr>
        <w:tabs>
          <w:tab w:val="num" w:pos="6120"/>
        </w:tabs>
        <w:ind w:left="6120" w:hanging="360"/>
      </w:pPr>
    </w:lvl>
    <w:lvl w:ilvl="8" w:tplc="021AE438" w:tentative="1">
      <w:start w:val="1"/>
      <w:numFmt w:val="decimal"/>
      <w:lvlText w:val="%9."/>
      <w:lvlJc w:val="left"/>
      <w:pPr>
        <w:tabs>
          <w:tab w:val="num" w:pos="6840"/>
        </w:tabs>
        <w:ind w:left="6840" w:hanging="360"/>
      </w:pPr>
    </w:lvl>
  </w:abstractNum>
  <w:abstractNum w:abstractNumId="12">
    <w:nsid w:val="6DA47A79"/>
    <w:multiLevelType w:val="hybridMultilevel"/>
    <w:tmpl w:val="82A0CD8E"/>
    <w:lvl w:ilvl="0" w:tplc="443E863A">
      <w:start w:val="1"/>
      <w:numFmt w:val="decimal"/>
      <w:lvlText w:val="%1."/>
      <w:lvlJc w:val="left"/>
      <w:pPr>
        <w:tabs>
          <w:tab w:val="num" w:pos="720"/>
        </w:tabs>
        <w:ind w:left="720" w:hanging="360"/>
      </w:pPr>
    </w:lvl>
    <w:lvl w:ilvl="1" w:tplc="DDCA212C" w:tentative="1">
      <w:start w:val="1"/>
      <w:numFmt w:val="decimal"/>
      <w:lvlText w:val="%2."/>
      <w:lvlJc w:val="left"/>
      <w:pPr>
        <w:tabs>
          <w:tab w:val="num" w:pos="1440"/>
        </w:tabs>
        <w:ind w:left="1440" w:hanging="360"/>
      </w:pPr>
    </w:lvl>
    <w:lvl w:ilvl="2" w:tplc="E048A770" w:tentative="1">
      <w:start w:val="1"/>
      <w:numFmt w:val="decimal"/>
      <w:lvlText w:val="%3."/>
      <w:lvlJc w:val="left"/>
      <w:pPr>
        <w:tabs>
          <w:tab w:val="num" w:pos="2160"/>
        </w:tabs>
        <w:ind w:left="2160" w:hanging="360"/>
      </w:pPr>
    </w:lvl>
    <w:lvl w:ilvl="3" w:tplc="EDC67AD0" w:tentative="1">
      <w:start w:val="1"/>
      <w:numFmt w:val="decimal"/>
      <w:lvlText w:val="%4."/>
      <w:lvlJc w:val="left"/>
      <w:pPr>
        <w:tabs>
          <w:tab w:val="num" w:pos="2880"/>
        </w:tabs>
        <w:ind w:left="2880" w:hanging="360"/>
      </w:pPr>
    </w:lvl>
    <w:lvl w:ilvl="4" w:tplc="0A20E9D8" w:tentative="1">
      <w:start w:val="1"/>
      <w:numFmt w:val="decimal"/>
      <w:lvlText w:val="%5."/>
      <w:lvlJc w:val="left"/>
      <w:pPr>
        <w:tabs>
          <w:tab w:val="num" w:pos="3600"/>
        </w:tabs>
        <w:ind w:left="3600" w:hanging="360"/>
      </w:pPr>
    </w:lvl>
    <w:lvl w:ilvl="5" w:tplc="82161FB6" w:tentative="1">
      <w:start w:val="1"/>
      <w:numFmt w:val="decimal"/>
      <w:lvlText w:val="%6."/>
      <w:lvlJc w:val="left"/>
      <w:pPr>
        <w:tabs>
          <w:tab w:val="num" w:pos="4320"/>
        </w:tabs>
        <w:ind w:left="4320" w:hanging="360"/>
      </w:pPr>
    </w:lvl>
    <w:lvl w:ilvl="6" w:tplc="06D8EF78" w:tentative="1">
      <w:start w:val="1"/>
      <w:numFmt w:val="decimal"/>
      <w:lvlText w:val="%7."/>
      <w:lvlJc w:val="left"/>
      <w:pPr>
        <w:tabs>
          <w:tab w:val="num" w:pos="5040"/>
        </w:tabs>
        <w:ind w:left="5040" w:hanging="360"/>
      </w:pPr>
    </w:lvl>
    <w:lvl w:ilvl="7" w:tplc="5574C608" w:tentative="1">
      <w:start w:val="1"/>
      <w:numFmt w:val="decimal"/>
      <w:lvlText w:val="%8."/>
      <w:lvlJc w:val="left"/>
      <w:pPr>
        <w:tabs>
          <w:tab w:val="num" w:pos="5760"/>
        </w:tabs>
        <w:ind w:left="5760" w:hanging="360"/>
      </w:pPr>
    </w:lvl>
    <w:lvl w:ilvl="8" w:tplc="C234E5E2" w:tentative="1">
      <w:start w:val="1"/>
      <w:numFmt w:val="decimal"/>
      <w:lvlText w:val="%9."/>
      <w:lvlJc w:val="left"/>
      <w:pPr>
        <w:tabs>
          <w:tab w:val="num" w:pos="6480"/>
        </w:tabs>
        <w:ind w:left="6480" w:hanging="360"/>
      </w:pPr>
    </w:lvl>
  </w:abstractNum>
  <w:abstractNum w:abstractNumId="13">
    <w:nsid w:val="701E7358"/>
    <w:multiLevelType w:val="hybridMultilevel"/>
    <w:tmpl w:val="A0820652"/>
    <w:lvl w:ilvl="0" w:tplc="DCF66928">
      <w:start w:val="1"/>
      <w:numFmt w:val="bullet"/>
      <w:lvlText w:val="●"/>
      <w:lvlJc w:val="left"/>
      <w:pPr>
        <w:tabs>
          <w:tab w:val="num" w:pos="720"/>
        </w:tabs>
        <w:ind w:left="720" w:hanging="360"/>
      </w:pPr>
      <w:rPr>
        <w:rFonts w:ascii="Noto Sans Symbols" w:hAnsi="Noto Sans Symbols" w:hint="default"/>
      </w:rPr>
    </w:lvl>
    <w:lvl w:ilvl="1" w:tplc="A5785ADC" w:tentative="1">
      <w:start w:val="1"/>
      <w:numFmt w:val="bullet"/>
      <w:lvlText w:val="●"/>
      <w:lvlJc w:val="left"/>
      <w:pPr>
        <w:tabs>
          <w:tab w:val="num" w:pos="1440"/>
        </w:tabs>
        <w:ind w:left="1440" w:hanging="360"/>
      </w:pPr>
      <w:rPr>
        <w:rFonts w:ascii="Noto Sans Symbols" w:hAnsi="Noto Sans Symbols" w:hint="default"/>
      </w:rPr>
    </w:lvl>
    <w:lvl w:ilvl="2" w:tplc="FBDA914A" w:tentative="1">
      <w:start w:val="1"/>
      <w:numFmt w:val="bullet"/>
      <w:lvlText w:val="●"/>
      <w:lvlJc w:val="left"/>
      <w:pPr>
        <w:tabs>
          <w:tab w:val="num" w:pos="2160"/>
        </w:tabs>
        <w:ind w:left="2160" w:hanging="360"/>
      </w:pPr>
      <w:rPr>
        <w:rFonts w:ascii="Noto Sans Symbols" w:hAnsi="Noto Sans Symbols" w:hint="default"/>
      </w:rPr>
    </w:lvl>
    <w:lvl w:ilvl="3" w:tplc="30E424E6" w:tentative="1">
      <w:start w:val="1"/>
      <w:numFmt w:val="bullet"/>
      <w:lvlText w:val="●"/>
      <w:lvlJc w:val="left"/>
      <w:pPr>
        <w:tabs>
          <w:tab w:val="num" w:pos="2880"/>
        </w:tabs>
        <w:ind w:left="2880" w:hanging="360"/>
      </w:pPr>
      <w:rPr>
        <w:rFonts w:ascii="Noto Sans Symbols" w:hAnsi="Noto Sans Symbols" w:hint="default"/>
      </w:rPr>
    </w:lvl>
    <w:lvl w:ilvl="4" w:tplc="08EA39A2" w:tentative="1">
      <w:start w:val="1"/>
      <w:numFmt w:val="bullet"/>
      <w:lvlText w:val="●"/>
      <w:lvlJc w:val="left"/>
      <w:pPr>
        <w:tabs>
          <w:tab w:val="num" w:pos="3600"/>
        </w:tabs>
        <w:ind w:left="3600" w:hanging="360"/>
      </w:pPr>
      <w:rPr>
        <w:rFonts w:ascii="Noto Sans Symbols" w:hAnsi="Noto Sans Symbols" w:hint="default"/>
      </w:rPr>
    </w:lvl>
    <w:lvl w:ilvl="5" w:tplc="71124E0A" w:tentative="1">
      <w:start w:val="1"/>
      <w:numFmt w:val="bullet"/>
      <w:lvlText w:val="●"/>
      <w:lvlJc w:val="left"/>
      <w:pPr>
        <w:tabs>
          <w:tab w:val="num" w:pos="4320"/>
        </w:tabs>
        <w:ind w:left="4320" w:hanging="360"/>
      </w:pPr>
      <w:rPr>
        <w:rFonts w:ascii="Noto Sans Symbols" w:hAnsi="Noto Sans Symbols" w:hint="default"/>
      </w:rPr>
    </w:lvl>
    <w:lvl w:ilvl="6" w:tplc="235E5546" w:tentative="1">
      <w:start w:val="1"/>
      <w:numFmt w:val="bullet"/>
      <w:lvlText w:val="●"/>
      <w:lvlJc w:val="left"/>
      <w:pPr>
        <w:tabs>
          <w:tab w:val="num" w:pos="5040"/>
        </w:tabs>
        <w:ind w:left="5040" w:hanging="360"/>
      </w:pPr>
      <w:rPr>
        <w:rFonts w:ascii="Noto Sans Symbols" w:hAnsi="Noto Sans Symbols" w:hint="default"/>
      </w:rPr>
    </w:lvl>
    <w:lvl w:ilvl="7" w:tplc="B1D25018" w:tentative="1">
      <w:start w:val="1"/>
      <w:numFmt w:val="bullet"/>
      <w:lvlText w:val="●"/>
      <w:lvlJc w:val="left"/>
      <w:pPr>
        <w:tabs>
          <w:tab w:val="num" w:pos="5760"/>
        </w:tabs>
        <w:ind w:left="5760" w:hanging="360"/>
      </w:pPr>
      <w:rPr>
        <w:rFonts w:ascii="Noto Sans Symbols" w:hAnsi="Noto Sans Symbols" w:hint="default"/>
      </w:rPr>
    </w:lvl>
    <w:lvl w:ilvl="8" w:tplc="016AACB8" w:tentative="1">
      <w:start w:val="1"/>
      <w:numFmt w:val="bullet"/>
      <w:lvlText w:val="●"/>
      <w:lvlJc w:val="left"/>
      <w:pPr>
        <w:tabs>
          <w:tab w:val="num" w:pos="6480"/>
        </w:tabs>
        <w:ind w:left="6480" w:hanging="360"/>
      </w:pPr>
      <w:rPr>
        <w:rFonts w:ascii="Noto Sans Symbols" w:hAnsi="Noto Sans Symbols" w:hint="default"/>
      </w:rPr>
    </w:lvl>
  </w:abstractNum>
  <w:abstractNum w:abstractNumId="14">
    <w:nsid w:val="73584A25"/>
    <w:multiLevelType w:val="hybridMultilevel"/>
    <w:tmpl w:val="59603B66"/>
    <w:lvl w:ilvl="0" w:tplc="2B6C1736">
      <w:start w:val="1"/>
      <w:numFmt w:val="bullet"/>
      <w:lvlText w:val="●"/>
      <w:lvlJc w:val="left"/>
      <w:pPr>
        <w:tabs>
          <w:tab w:val="num" w:pos="720"/>
        </w:tabs>
        <w:ind w:left="720" w:hanging="360"/>
      </w:pPr>
      <w:rPr>
        <w:rFonts w:ascii="Noto Sans Symbols" w:hAnsi="Noto Sans Symbols" w:hint="default"/>
      </w:rPr>
    </w:lvl>
    <w:lvl w:ilvl="1" w:tplc="DD1AEEFE" w:tentative="1">
      <w:start w:val="1"/>
      <w:numFmt w:val="bullet"/>
      <w:lvlText w:val="●"/>
      <w:lvlJc w:val="left"/>
      <w:pPr>
        <w:tabs>
          <w:tab w:val="num" w:pos="1440"/>
        </w:tabs>
        <w:ind w:left="1440" w:hanging="360"/>
      </w:pPr>
      <w:rPr>
        <w:rFonts w:ascii="Noto Sans Symbols" w:hAnsi="Noto Sans Symbols" w:hint="default"/>
      </w:rPr>
    </w:lvl>
    <w:lvl w:ilvl="2" w:tplc="186C34B8" w:tentative="1">
      <w:start w:val="1"/>
      <w:numFmt w:val="bullet"/>
      <w:lvlText w:val="●"/>
      <w:lvlJc w:val="left"/>
      <w:pPr>
        <w:tabs>
          <w:tab w:val="num" w:pos="2160"/>
        </w:tabs>
        <w:ind w:left="2160" w:hanging="360"/>
      </w:pPr>
      <w:rPr>
        <w:rFonts w:ascii="Noto Sans Symbols" w:hAnsi="Noto Sans Symbols" w:hint="default"/>
      </w:rPr>
    </w:lvl>
    <w:lvl w:ilvl="3" w:tplc="CC6AA7C0" w:tentative="1">
      <w:start w:val="1"/>
      <w:numFmt w:val="bullet"/>
      <w:lvlText w:val="●"/>
      <w:lvlJc w:val="left"/>
      <w:pPr>
        <w:tabs>
          <w:tab w:val="num" w:pos="2880"/>
        </w:tabs>
        <w:ind w:left="2880" w:hanging="360"/>
      </w:pPr>
      <w:rPr>
        <w:rFonts w:ascii="Noto Sans Symbols" w:hAnsi="Noto Sans Symbols" w:hint="default"/>
      </w:rPr>
    </w:lvl>
    <w:lvl w:ilvl="4" w:tplc="E72C3B44" w:tentative="1">
      <w:start w:val="1"/>
      <w:numFmt w:val="bullet"/>
      <w:lvlText w:val="●"/>
      <w:lvlJc w:val="left"/>
      <w:pPr>
        <w:tabs>
          <w:tab w:val="num" w:pos="3600"/>
        </w:tabs>
        <w:ind w:left="3600" w:hanging="360"/>
      </w:pPr>
      <w:rPr>
        <w:rFonts w:ascii="Noto Sans Symbols" w:hAnsi="Noto Sans Symbols" w:hint="default"/>
      </w:rPr>
    </w:lvl>
    <w:lvl w:ilvl="5" w:tplc="F78C6640" w:tentative="1">
      <w:start w:val="1"/>
      <w:numFmt w:val="bullet"/>
      <w:lvlText w:val="●"/>
      <w:lvlJc w:val="left"/>
      <w:pPr>
        <w:tabs>
          <w:tab w:val="num" w:pos="4320"/>
        </w:tabs>
        <w:ind w:left="4320" w:hanging="360"/>
      </w:pPr>
      <w:rPr>
        <w:rFonts w:ascii="Noto Sans Symbols" w:hAnsi="Noto Sans Symbols" w:hint="default"/>
      </w:rPr>
    </w:lvl>
    <w:lvl w:ilvl="6" w:tplc="17D0D952" w:tentative="1">
      <w:start w:val="1"/>
      <w:numFmt w:val="bullet"/>
      <w:lvlText w:val="●"/>
      <w:lvlJc w:val="left"/>
      <w:pPr>
        <w:tabs>
          <w:tab w:val="num" w:pos="5040"/>
        </w:tabs>
        <w:ind w:left="5040" w:hanging="360"/>
      </w:pPr>
      <w:rPr>
        <w:rFonts w:ascii="Noto Sans Symbols" w:hAnsi="Noto Sans Symbols" w:hint="default"/>
      </w:rPr>
    </w:lvl>
    <w:lvl w:ilvl="7" w:tplc="C7386904" w:tentative="1">
      <w:start w:val="1"/>
      <w:numFmt w:val="bullet"/>
      <w:lvlText w:val="●"/>
      <w:lvlJc w:val="left"/>
      <w:pPr>
        <w:tabs>
          <w:tab w:val="num" w:pos="5760"/>
        </w:tabs>
        <w:ind w:left="5760" w:hanging="360"/>
      </w:pPr>
      <w:rPr>
        <w:rFonts w:ascii="Noto Sans Symbols" w:hAnsi="Noto Sans Symbols" w:hint="default"/>
      </w:rPr>
    </w:lvl>
    <w:lvl w:ilvl="8" w:tplc="4FB06204" w:tentative="1">
      <w:start w:val="1"/>
      <w:numFmt w:val="bullet"/>
      <w:lvlText w:val="●"/>
      <w:lvlJc w:val="left"/>
      <w:pPr>
        <w:tabs>
          <w:tab w:val="num" w:pos="6480"/>
        </w:tabs>
        <w:ind w:left="6480" w:hanging="360"/>
      </w:pPr>
      <w:rPr>
        <w:rFonts w:ascii="Noto Sans Symbols" w:hAnsi="Noto Sans Symbols" w:hint="default"/>
      </w:rPr>
    </w:lvl>
  </w:abstractNum>
  <w:abstractNum w:abstractNumId="15">
    <w:nsid w:val="79B90310"/>
    <w:multiLevelType w:val="hybridMultilevel"/>
    <w:tmpl w:val="791A61C0"/>
    <w:lvl w:ilvl="0" w:tplc="717AB644">
      <w:start w:val="1"/>
      <w:numFmt w:val="bullet"/>
      <w:lvlText w:val="•"/>
      <w:lvlJc w:val="left"/>
      <w:pPr>
        <w:tabs>
          <w:tab w:val="num" w:pos="720"/>
        </w:tabs>
        <w:ind w:left="720" w:hanging="360"/>
      </w:pPr>
      <w:rPr>
        <w:rFonts w:ascii="Arial" w:hAnsi="Arial" w:hint="default"/>
      </w:rPr>
    </w:lvl>
    <w:lvl w:ilvl="1" w:tplc="F8A21372" w:tentative="1">
      <w:start w:val="1"/>
      <w:numFmt w:val="bullet"/>
      <w:lvlText w:val="•"/>
      <w:lvlJc w:val="left"/>
      <w:pPr>
        <w:tabs>
          <w:tab w:val="num" w:pos="1440"/>
        </w:tabs>
        <w:ind w:left="1440" w:hanging="360"/>
      </w:pPr>
      <w:rPr>
        <w:rFonts w:ascii="Arial" w:hAnsi="Arial" w:hint="default"/>
      </w:rPr>
    </w:lvl>
    <w:lvl w:ilvl="2" w:tplc="6ECADE30" w:tentative="1">
      <w:start w:val="1"/>
      <w:numFmt w:val="bullet"/>
      <w:lvlText w:val="•"/>
      <w:lvlJc w:val="left"/>
      <w:pPr>
        <w:tabs>
          <w:tab w:val="num" w:pos="2160"/>
        </w:tabs>
        <w:ind w:left="2160" w:hanging="360"/>
      </w:pPr>
      <w:rPr>
        <w:rFonts w:ascii="Arial" w:hAnsi="Arial" w:hint="default"/>
      </w:rPr>
    </w:lvl>
    <w:lvl w:ilvl="3" w:tplc="7626F6AC" w:tentative="1">
      <w:start w:val="1"/>
      <w:numFmt w:val="bullet"/>
      <w:lvlText w:val="•"/>
      <w:lvlJc w:val="left"/>
      <w:pPr>
        <w:tabs>
          <w:tab w:val="num" w:pos="2880"/>
        </w:tabs>
        <w:ind w:left="2880" w:hanging="360"/>
      </w:pPr>
      <w:rPr>
        <w:rFonts w:ascii="Arial" w:hAnsi="Arial" w:hint="default"/>
      </w:rPr>
    </w:lvl>
    <w:lvl w:ilvl="4" w:tplc="C8F605AA" w:tentative="1">
      <w:start w:val="1"/>
      <w:numFmt w:val="bullet"/>
      <w:lvlText w:val="•"/>
      <w:lvlJc w:val="left"/>
      <w:pPr>
        <w:tabs>
          <w:tab w:val="num" w:pos="3600"/>
        </w:tabs>
        <w:ind w:left="3600" w:hanging="360"/>
      </w:pPr>
      <w:rPr>
        <w:rFonts w:ascii="Arial" w:hAnsi="Arial" w:hint="default"/>
      </w:rPr>
    </w:lvl>
    <w:lvl w:ilvl="5" w:tplc="90C6A35C" w:tentative="1">
      <w:start w:val="1"/>
      <w:numFmt w:val="bullet"/>
      <w:lvlText w:val="•"/>
      <w:lvlJc w:val="left"/>
      <w:pPr>
        <w:tabs>
          <w:tab w:val="num" w:pos="4320"/>
        </w:tabs>
        <w:ind w:left="4320" w:hanging="360"/>
      </w:pPr>
      <w:rPr>
        <w:rFonts w:ascii="Arial" w:hAnsi="Arial" w:hint="default"/>
      </w:rPr>
    </w:lvl>
    <w:lvl w:ilvl="6" w:tplc="76A87884" w:tentative="1">
      <w:start w:val="1"/>
      <w:numFmt w:val="bullet"/>
      <w:lvlText w:val="•"/>
      <w:lvlJc w:val="left"/>
      <w:pPr>
        <w:tabs>
          <w:tab w:val="num" w:pos="5040"/>
        </w:tabs>
        <w:ind w:left="5040" w:hanging="360"/>
      </w:pPr>
      <w:rPr>
        <w:rFonts w:ascii="Arial" w:hAnsi="Arial" w:hint="default"/>
      </w:rPr>
    </w:lvl>
    <w:lvl w:ilvl="7" w:tplc="C98EF5A4" w:tentative="1">
      <w:start w:val="1"/>
      <w:numFmt w:val="bullet"/>
      <w:lvlText w:val="•"/>
      <w:lvlJc w:val="left"/>
      <w:pPr>
        <w:tabs>
          <w:tab w:val="num" w:pos="5760"/>
        </w:tabs>
        <w:ind w:left="5760" w:hanging="360"/>
      </w:pPr>
      <w:rPr>
        <w:rFonts w:ascii="Arial" w:hAnsi="Arial" w:hint="default"/>
      </w:rPr>
    </w:lvl>
    <w:lvl w:ilvl="8" w:tplc="189A4A26" w:tentative="1">
      <w:start w:val="1"/>
      <w:numFmt w:val="bullet"/>
      <w:lvlText w:val="•"/>
      <w:lvlJc w:val="left"/>
      <w:pPr>
        <w:tabs>
          <w:tab w:val="num" w:pos="6480"/>
        </w:tabs>
        <w:ind w:left="6480" w:hanging="360"/>
      </w:pPr>
      <w:rPr>
        <w:rFonts w:ascii="Arial" w:hAnsi="Arial" w:hint="default"/>
      </w:rPr>
    </w:lvl>
  </w:abstractNum>
  <w:abstractNum w:abstractNumId="16">
    <w:nsid w:val="7B6C3355"/>
    <w:multiLevelType w:val="hybridMultilevel"/>
    <w:tmpl w:val="17B83B0E"/>
    <w:lvl w:ilvl="0" w:tplc="19DA043C">
      <w:start w:val="1"/>
      <w:numFmt w:val="bullet"/>
      <w:lvlText w:val="–"/>
      <w:lvlJc w:val="left"/>
      <w:pPr>
        <w:tabs>
          <w:tab w:val="num" w:pos="720"/>
        </w:tabs>
        <w:ind w:left="720" w:hanging="360"/>
      </w:pPr>
      <w:rPr>
        <w:rFonts w:ascii="Arial" w:hAnsi="Arial" w:hint="default"/>
      </w:rPr>
    </w:lvl>
    <w:lvl w:ilvl="1" w:tplc="CA20DA08">
      <w:start w:val="1"/>
      <w:numFmt w:val="bullet"/>
      <w:lvlText w:val="–"/>
      <w:lvlJc w:val="left"/>
      <w:pPr>
        <w:tabs>
          <w:tab w:val="num" w:pos="1440"/>
        </w:tabs>
        <w:ind w:left="1440" w:hanging="360"/>
      </w:pPr>
      <w:rPr>
        <w:rFonts w:ascii="Arial" w:hAnsi="Arial" w:hint="default"/>
      </w:rPr>
    </w:lvl>
    <w:lvl w:ilvl="2" w:tplc="03CE3D0E" w:tentative="1">
      <w:start w:val="1"/>
      <w:numFmt w:val="bullet"/>
      <w:lvlText w:val="–"/>
      <w:lvlJc w:val="left"/>
      <w:pPr>
        <w:tabs>
          <w:tab w:val="num" w:pos="2160"/>
        </w:tabs>
        <w:ind w:left="2160" w:hanging="360"/>
      </w:pPr>
      <w:rPr>
        <w:rFonts w:ascii="Arial" w:hAnsi="Arial" w:hint="default"/>
      </w:rPr>
    </w:lvl>
    <w:lvl w:ilvl="3" w:tplc="CCB0296C" w:tentative="1">
      <w:start w:val="1"/>
      <w:numFmt w:val="bullet"/>
      <w:lvlText w:val="–"/>
      <w:lvlJc w:val="left"/>
      <w:pPr>
        <w:tabs>
          <w:tab w:val="num" w:pos="2880"/>
        </w:tabs>
        <w:ind w:left="2880" w:hanging="360"/>
      </w:pPr>
      <w:rPr>
        <w:rFonts w:ascii="Arial" w:hAnsi="Arial" w:hint="default"/>
      </w:rPr>
    </w:lvl>
    <w:lvl w:ilvl="4" w:tplc="85EC41E4" w:tentative="1">
      <w:start w:val="1"/>
      <w:numFmt w:val="bullet"/>
      <w:lvlText w:val="–"/>
      <w:lvlJc w:val="left"/>
      <w:pPr>
        <w:tabs>
          <w:tab w:val="num" w:pos="3600"/>
        </w:tabs>
        <w:ind w:left="3600" w:hanging="360"/>
      </w:pPr>
      <w:rPr>
        <w:rFonts w:ascii="Arial" w:hAnsi="Arial" w:hint="default"/>
      </w:rPr>
    </w:lvl>
    <w:lvl w:ilvl="5" w:tplc="190894DC" w:tentative="1">
      <w:start w:val="1"/>
      <w:numFmt w:val="bullet"/>
      <w:lvlText w:val="–"/>
      <w:lvlJc w:val="left"/>
      <w:pPr>
        <w:tabs>
          <w:tab w:val="num" w:pos="4320"/>
        </w:tabs>
        <w:ind w:left="4320" w:hanging="360"/>
      </w:pPr>
      <w:rPr>
        <w:rFonts w:ascii="Arial" w:hAnsi="Arial" w:hint="default"/>
      </w:rPr>
    </w:lvl>
    <w:lvl w:ilvl="6" w:tplc="5B32168C" w:tentative="1">
      <w:start w:val="1"/>
      <w:numFmt w:val="bullet"/>
      <w:lvlText w:val="–"/>
      <w:lvlJc w:val="left"/>
      <w:pPr>
        <w:tabs>
          <w:tab w:val="num" w:pos="5040"/>
        </w:tabs>
        <w:ind w:left="5040" w:hanging="360"/>
      </w:pPr>
      <w:rPr>
        <w:rFonts w:ascii="Arial" w:hAnsi="Arial" w:hint="default"/>
      </w:rPr>
    </w:lvl>
    <w:lvl w:ilvl="7" w:tplc="73448184" w:tentative="1">
      <w:start w:val="1"/>
      <w:numFmt w:val="bullet"/>
      <w:lvlText w:val="–"/>
      <w:lvlJc w:val="left"/>
      <w:pPr>
        <w:tabs>
          <w:tab w:val="num" w:pos="5760"/>
        </w:tabs>
        <w:ind w:left="5760" w:hanging="360"/>
      </w:pPr>
      <w:rPr>
        <w:rFonts w:ascii="Arial" w:hAnsi="Arial" w:hint="default"/>
      </w:rPr>
    </w:lvl>
    <w:lvl w:ilvl="8" w:tplc="094AB146" w:tentative="1">
      <w:start w:val="1"/>
      <w:numFmt w:val="bullet"/>
      <w:lvlText w:val="–"/>
      <w:lvlJc w:val="left"/>
      <w:pPr>
        <w:tabs>
          <w:tab w:val="num" w:pos="6480"/>
        </w:tabs>
        <w:ind w:left="6480" w:hanging="360"/>
      </w:pPr>
      <w:rPr>
        <w:rFonts w:ascii="Arial" w:hAnsi="Arial" w:hint="default"/>
      </w:rPr>
    </w:lvl>
  </w:abstractNum>
  <w:abstractNum w:abstractNumId="17">
    <w:nsid w:val="7F483732"/>
    <w:multiLevelType w:val="hybridMultilevel"/>
    <w:tmpl w:val="6D248FDA"/>
    <w:lvl w:ilvl="0" w:tplc="415E3286">
      <w:start w:val="1"/>
      <w:numFmt w:val="bullet"/>
      <w:lvlText w:val="●"/>
      <w:lvlJc w:val="left"/>
      <w:pPr>
        <w:tabs>
          <w:tab w:val="num" w:pos="720"/>
        </w:tabs>
        <w:ind w:left="720" w:hanging="360"/>
      </w:pPr>
      <w:rPr>
        <w:rFonts w:ascii="Noto Sans Symbols" w:hAnsi="Noto Sans Symbols" w:hint="default"/>
      </w:rPr>
    </w:lvl>
    <w:lvl w:ilvl="1" w:tplc="C8B2D6B6" w:tentative="1">
      <w:start w:val="1"/>
      <w:numFmt w:val="bullet"/>
      <w:lvlText w:val="●"/>
      <w:lvlJc w:val="left"/>
      <w:pPr>
        <w:tabs>
          <w:tab w:val="num" w:pos="1440"/>
        </w:tabs>
        <w:ind w:left="1440" w:hanging="360"/>
      </w:pPr>
      <w:rPr>
        <w:rFonts w:ascii="Noto Sans Symbols" w:hAnsi="Noto Sans Symbols" w:hint="default"/>
      </w:rPr>
    </w:lvl>
    <w:lvl w:ilvl="2" w:tplc="AC6C1C46" w:tentative="1">
      <w:start w:val="1"/>
      <w:numFmt w:val="bullet"/>
      <w:lvlText w:val="●"/>
      <w:lvlJc w:val="left"/>
      <w:pPr>
        <w:tabs>
          <w:tab w:val="num" w:pos="2160"/>
        </w:tabs>
        <w:ind w:left="2160" w:hanging="360"/>
      </w:pPr>
      <w:rPr>
        <w:rFonts w:ascii="Noto Sans Symbols" w:hAnsi="Noto Sans Symbols" w:hint="default"/>
      </w:rPr>
    </w:lvl>
    <w:lvl w:ilvl="3" w:tplc="27789CD0" w:tentative="1">
      <w:start w:val="1"/>
      <w:numFmt w:val="bullet"/>
      <w:lvlText w:val="●"/>
      <w:lvlJc w:val="left"/>
      <w:pPr>
        <w:tabs>
          <w:tab w:val="num" w:pos="2880"/>
        </w:tabs>
        <w:ind w:left="2880" w:hanging="360"/>
      </w:pPr>
      <w:rPr>
        <w:rFonts w:ascii="Noto Sans Symbols" w:hAnsi="Noto Sans Symbols" w:hint="default"/>
      </w:rPr>
    </w:lvl>
    <w:lvl w:ilvl="4" w:tplc="86EA4CB2" w:tentative="1">
      <w:start w:val="1"/>
      <w:numFmt w:val="bullet"/>
      <w:lvlText w:val="●"/>
      <w:lvlJc w:val="left"/>
      <w:pPr>
        <w:tabs>
          <w:tab w:val="num" w:pos="3600"/>
        </w:tabs>
        <w:ind w:left="3600" w:hanging="360"/>
      </w:pPr>
      <w:rPr>
        <w:rFonts w:ascii="Noto Sans Symbols" w:hAnsi="Noto Sans Symbols" w:hint="default"/>
      </w:rPr>
    </w:lvl>
    <w:lvl w:ilvl="5" w:tplc="975401E4" w:tentative="1">
      <w:start w:val="1"/>
      <w:numFmt w:val="bullet"/>
      <w:lvlText w:val="●"/>
      <w:lvlJc w:val="left"/>
      <w:pPr>
        <w:tabs>
          <w:tab w:val="num" w:pos="4320"/>
        </w:tabs>
        <w:ind w:left="4320" w:hanging="360"/>
      </w:pPr>
      <w:rPr>
        <w:rFonts w:ascii="Noto Sans Symbols" w:hAnsi="Noto Sans Symbols" w:hint="default"/>
      </w:rPr>
    </w:lvl>
    <w:lvl w:ilvl="6" w:tplc="051C43B0" w:tentative="1">
      <w:start w:val="1"/>
      <w:numFmt w:val="bullet"/>
      <w:lvlText w:val="●"/>
      <w:lvlJc w:val="left"/>
      <w:pPr>
        <w:tabs>
          <w:tab w:val="num" w:pos="5040"/>
        </w:tabs>
        <w:ind w:left="5040" w:hanging="360"/>
      </w:pPr>
      <w:rPr>
        <w:rFonts w:ascii="Noto Sans Symbols" w:hAnsi="Noto Sans Symbols" w:hint="default"/>
      </w:rPr>
    </w:lvl>
    <w:lvl w:ilvl="7" w:tplc="1058782E" w:tentative="1">
      <w:start w:val="1"/>
      <w:numFmt w:val="bullet"/>
      <w:lvlText w:val="●"/>
      <w:lvlJc w:val="left"/>
      <w:pPr>
        <w:tabs>
          <w:tab w:val="num" w:pos="5760"/>
        </w:tabs>
        <w:ind w:left="5760" w:hanging="360"/>
      </w:pPr>
      <w:rPr>
        <w:rFonts w:ascii="Noto Sans Symbols" w:hAnsi="Noto Sans Symbols" w:hint="default"/>
      </w:rPr>
    </w:lvl>
    <w:lvl w:ilvl="8" w:tplc="FBB86DEC" w:tentative="1">
      <w:start w:val="1"/>
      <w:numFmt w:val="bullet"/>
      <w:lvlText w:val="●"/>
      <w:lvlJc w:val="left"/>
      <w:pPr>
        <w:tabs>
          <w:tab w:val="num" w:pos="6480"/>
        </w:tabs>
        <w:ind w:left="6480" w:hanging="360"/>
      </w:pPr>
      <w:rPr>
        <w:rFonts w:ascii="Noto Sans Symbols" w:hAnsi="Noto Sans Symbols" w:hint="default"/>
      </w:rPr>
    </w:lvl>
  </w:abstractNum>
  <w:num w:numId="1">
    <w:abstractNumId w:val="8"/>
  </w:num>
  <w:num w:numId="2">
    <w:abstractNumId w:val="9"/>
  </w:num>
  <w:num w:numId="3">
    <w:abstractNumId w:val="14"/>
  </w:num>
  <w:num w:numId="4">
    <w:abstractNumId w:val="17"/>
  </w:num>
  <w:num w:numId="5">
    <w:abstractNumId w:val="5"/>
  </w:num>
  <w:num w:numId="6">
    <w:abstractNumId w:val="13"/>
  </w:num>
  <w:num w:numId="7">
    <w:abstractNumId w:val="2"/>
  </w:num>
  <w:num w:numId="8">
    <w:abstractNumId w:val="12"/>
  </w:num>
  <w:num w:numId="9">
    <w:abstractNumId w:val="3"/>
  </w:num>
  <w:num w:numId="10">
    <w:abstractNumId w:val="1"/>
  </w:num>
  <w:num w:numId="11">
    <w:abstractNumId w:val="6"/>
  </w:num>
  <w:num w:numId="12">
    <w:abstractNumId w:val="11"/>
  </w:num>
  <w:num w:numId="13">
    <w:abstractNumId w:val="15"/>
  </w:num>
  <w:num w:numId="14">
    <w:abstractNumId w:val="16"/>
  </w:num>
  <w:num w:numId="15">
    <w:abstractNumId w:val="10"/>
  </w:num>
  <w:num w:numId="16">
    <w:abstractNumId w:val="7"/>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savePreviewPicture/>
  <w:compat/>
  <w:rsids>
    <w:rsidRoot w:val="00441B08"/>
    <w:rsid w:val="00010275"/>
    <w:rsid w:val="00025899"/>
    <w:rsid w:val="00083880"/>
    <w:rsid w:val="000A678B"/>
    <w:rsid w:val="000F6762"/>
    <w:rsid w:val="00104911"/>
    <w:rsid w:val="00113E70"/>
    <w:rsid w:val="001D6E0C"/>
    <w:rsid w:val="001E6938"/>
    <w:rsid w:val="0022479B"/>
    <w:rsid w:val="00231782"/>
    <w:rsid w:val="00277E2D"/>
    <w:rsid w:val="00331665"/>
    <w:rsid w:val="00332ACB"/>
    <w:rsid w:val="00394430"/>
    <w:rsid w:val="003B2CBC"/>
    <w:rsid w:val="003D0FE6"/>
    <w:rsid w:val="003F4767"/>
    <w:rsid w:val="0040107D"/>
    <w:rsid w:val="00441B08"/>
    <w:rsid w:val="004603AB"/>
    <w:rsid w:val="00482A30"/>
    <w:rsid w:val="00510765"/>
    <w:rsid w:val="0053533D"/>
    <w:rsid w:val="00555958"/>
    <w:rsid w:val="0057141D"/>
    <w:rsid w:val="00572CEB"/>
    <w:rsid w:val="00632B11"/>
    <w:rsid w:val="00633957"/>
    <w:rsid w:val="00642678"/>
    <w:rsid w:val="006430B5"/>
    <w:rsid w:val="00643B26"/>
    <w:rsid w:val="00671A50"/>
    <w:rsid w:val="0068428F"/>
    <w:rsid w:val="006C096B"/>
    <w:rsid w:val="006C0F8F"/>
    <w:rsid w:val="006D5477"/>
    <w:rsid w:val="006E5F11"/>
    <w:rsid w:val="00701E48"/>
    <w:rsid w:val="00751F3A"/>
    <w:rsid w:val="0078705E"/>
    <w:rsid w:val="007935B8"/>
    <w:rsid w:val="00817A95"/>
    <w:rsid w:val="00894C70"/>
    <w:rsid w:val="008E0FE3"/>
    <w:rsid w:val="008F683C"/>
    <w:rsid w:val="0090326A"/>
    <w:rsid w:val="00906620"/>
    <w:rsid w:val="00951CF0"/>
    <w:rsid w:val="009E6D52"/>
    <w:rsid w:val="009F7107"/>
    <w:rsid w:val="00A15DD8"/>
    <w:rsid w:val="00A27B16"/>
    <w:rsid w:val="00A9219D"/>
    <w:rsid w:val="00AA4816"/>
    <w:rsid w:val="00AB70F2"/>
    <w:rsid w:val="00B0532B"/>
    <w:rsid w:val="00B24EBE"/>
    <w:rsid w:val="00B34F8D"/>
    <w:rsid w:val="00B8052F"/>
    <w:rsid w:val="00B9332E"/>
    <w:rsid w:val="00BE1EF0"/>
    <w:rsid w:val="00BF1330"/>
    <w:rsid w:val="00BF151B"/>
    <w:rsid w:val="00C4244F"/>
    <w:rsid w:val="00C52FCD"/>
    <w:rsid w:val="00CA51A2"/>
    <w:rsid w:val="00CD1C66"/>
    <w:rsid w:val="00CD729C"/>
    <w:rsid w:val="00DB79AB"/>
    <w:rsid w:val="00E440D2"/>
    <w:rsid w:val="00E909A0"/>
    <w:rsid w:val="00E93BA0"/>
    <w:rsid w:val="00EA6342"/>
    <w:rsid w:val="00EA6838"/>
    <w:rsid w:val="00EA6F09"/>
    <w:rsid w:val="00EC778B"/>
    <w:rsid w:val="00ED7C15"/>
    <w:rsid w:val="00F83E1E"/>
    <w:rsid w:val="00FA749C"/>
    <w:rsid w:val="00FD33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7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27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EA6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3279883">
      <w:bodyDiv w:val="1"/>
      <w:marLeft w:val="0"/>
      <w:marRight w:val="0"/>
      <w:marTop w:val="0"/>
      <w:marBottom w:val="0"/>
      <w:divBdr>
        <w:top w:val="none" w:sz="0" w:space="0" w:color="auto"/>
        <w:left w:val="none" w:sz="0" w:space="0" w:color="auto"/>
        <w:bottom w:val="none" w:sz="0" w:space="0" w:color="auto"/>
        <w:right w:val="none" w:sz="0" w:space="0" w:color="auto"/>
      </w:divBdr>
      <w:divsChild>
        <w:div w:id="197665865">
          <w:marLeft w:val="720"/>
          <w:marRight w:val="0"/>
          <w:marTop w:val="240"/>
          <w:marBottom w:val="0"/>
          <w:divBdr>
            <w:top w:val="none" w:sz="0" w:space="0" w:color="auto"/>
            <w:left w:val="none" w:sz="0" w:space="0" w:color="auto"/>
            <w:bottom w:val="none" w:sz="0" w:space="0" w:color="auto"/>
            <w:right w:val="none" w:sz="0" w:space="0" w:color="auto"/>
          </w:divBdr>
        </w:div>
      </w:divsChild>
    </w:div>
    <w:div w:id="344406237">
      <w:bodyDiv w:val="1"/>
      <w:marLeft w:val="0"/>
      <w:marRight w:val="0"/>
      <w:marTop w:val="0"/>
      <w:marBottom w:val="0"/>
      <w:divBdr>
        <w:top w:val="none" w:sz="0" w:space="0" w:color="auto"/>
        <w:left w:val="none" w:sz="0" w:space="0" w:color="auto"/>
        <w:bottom w:val="none" w:sz="0" w:space="0" w:color="auto"/>
        <w:right w:val="none" w:sz="0" w:space="0" w:color="auto"/>
      </w:divBdr>
      <w:divsChild>
        <w:div w:id="850294536">
          <w:marLeft w:val="720"/>
          <w:marRight w:val="0"/>
          <w:marTop w:val="240"/>
          <w:marBottom w:val="0"/>
          <w:divBdr>
            <w:top w:val="none" w:sz="0" w:space="0" w:color="auto"/>
            <w:left w:val="none" w:sz="0" w:space="0" w:color="auto"/>
            <w:bottom w:val="none" w:sz="0" w:space="0" w:color="auto"/>
            <w:right w:val="none" w:sz="0" w:space="0" w:color="auto"/>
          </w:divBdr>
        </w:div>
      </w:divsChild>
    </w:div>
    <w:div w:id="479424515">
      <w:bodyDiv w:val="1"/>
      <w:marLeft w:val="0"/>
      <w:marRight w:val="0"/>
      <w:marTop w:val="0"/>
      <w:marBottom w:val="0"/>
      <w:divBdr>
        <w:top w:val="none" w:sz="0" w:space="0" w:color="auto"/>
        <w:left w:val="none" w:sz="0" w:space="0" w:color="auto"/>
        <w:bottom w:val="none" w:sz="0" w:space="0" w:color="auto"/>
        <w:right w:val="none" w:sz="0" w:space="0" w:color="auto"/>
      </w:divBdr>
      <w:divsChild>
        <w:div w:id="2072576361">
          <w:marLeft w:val="720"/>
          <w:marRight w:val="0"/>
          <w:marTop w:val="240"/>
          <w:marBottom w:val="0"/>
          <w:divBdr>
            <w:top w:val="none" w:sz="0" w:space="0" w:color="auto"/>
            <w:left w:val="none" w:sz="0" w:space="0" w:color="auto"/>
            <w:bottom w:val="none" w:sz="0" w:space="0" w:color="auto"/>
            <w:right w:val="none" w:sz="0" w:space="0" w:color="auto"/>
          </w:divBdr>
        </w:div>
      </w:divsChild>
    </w:div>
    <w:div w:id="690691400">
      <w:bodyDiv w:val="1"/>
      <w:marLeft w:val="0"/>
      <w:marRight w:val="0"/>
      <w:marTop w:val="0"/>
      <w:marBottom w:val="0"/>
      <w:divBdr>
        <w:top w:val="none" w:sz="0" w:space="0" w:color="auto"/>
        <w:left w:val="none" w:sz="0" w:space="0" w:color="auto"/>
        <w:bottom w:val="none" w:sz="0" w:space="0" w:color="auto"/>
        <w:right w:val="none" w:sz="0" w:space="0" w:color="auto"/>
      </w:divBdr>
      <w:divsChild>
        <w:div w:id="53627157">
          <w:marLeft w:val="720"/>
          <w:marRight w:val="0"/>
          <w:marTop w:val="120"/>
          <w:marBottom w:val="0"/>
          <w:divBdr>
            <w:top w:val="none" w:sz="0" w:space="0" w:color="auto"/>
            <w:left w:val="none" w:sz="0" w:space="0" w:color="auto"/>
            <w:bottom w:val="none" w:sz="0" w:space="0" w:color="auto"/>
            <w:right w:val="none" w:sz="0" w:space="0" w:color="auto"/>
          </w:divBdr>
        </w:div>
        <w:div w:id="1576939684">
          <w:marLeft w:val="720"/>
          <w:marRight w:val="0"/>
          <w:marTop w:val="120"/>
          <w:marBottom w:val="0"/>
          <w:divBdr>
            <w:top w:val="none" w:sz="0" w:space="0" w:color="auto"/>
            <w:left w:val="none" w:sz="0" w:space="0" w:color="auto"/>
            <w:bottom w:val="none" w:sz="0" w:space="0" w:color="auto"/>
            <w:right w:val="none" w:sz="0" w:space="0" w:color="auto"/>
          </w:divBdr>
        </w:div>
        <w:div w:id="262348147">
          <w:marLeft w:val="720"/>
          <w:marRight w:val="0"/>
          <w:marTop w:val="120"/>
          <w:marBottom w:val="0"/>
          <w:divBdr>
            <w:top w:val="none" w:sz="0" w:space="0" w:color="auto"/>
            <w:left w:val="none" w:sz="0" w:space="0" w:color="auto"/>
            <w:bottom w:val="none" w:sz="0" w:space="0" w:color="auto"/>
            <w:right w:val="none" w:sz="0" w:space="0" w:color="auto"/>
          </w:divBdr>
        </w:div>
        <w:div w:id="1241989566">
          <w:marLeft w:val="720"/>
          <w:marRight w:val="0"/>
          <w:marTop w:val="120"/>
          <w:marBottom w:val="0"/>
          <w:divBdr>
            <w:top w:val="none" w:sz="0" w:space="0" w:color="auto"/>
            <w:left w:val="none" w:sz="0" w:space="0" w:color="auto"/>
            <w:bottom w:val="none" w:sz="0" w:space="0" w:color="auto"/>
            <w:right w:val="none" w:sz="0" w:space="0" w:color="auto"/>
          </w:divBdr>
        </w:div>
      </w:divsChild>
    </w:div>
    <w:div w:id="772018584">
      <w:bodyDiv w:val="1"/>
      <w:marLeft w:val="0"/>
      <w:marRight w:val="0"/>
      <w:marTop w:val="0"/>
      <w:marBottom w:val="0"/>
      <w:divBdr>
        <w:top w:val="none" w:sz="0" w:space="0" w:color="auto"/>
        <w:left w:val="none" w:sz="0" w:space="0" w:color="auto"/>
        <w:bottom w:val="none" w:sz="0" w:space="0" w:color="auto"/>
        <w:right w:val="none" w:sz="0" w:space="0" w:color="auto"/>
      </w:divBdr>
      <w:divsChild>
        <w:div w:id="1333489164">
          <w:marLeft w:val="547"/>
          <w:marRight w:val="0"/>
          <w:marTop w:val="134"/>
          <w:marBottom w:val="0"/>
          <w:divBdr>
            <w:top w:val="none" w:sz="0" w:space="0" w:color="auto"/>
            <w:left w:val="none" w:sz="0" w:space="0" w:color="auto"/>
            <w:bottom w:val="none" w:sz="0" w:space="0" w:color="auto"/>
            <w:right w:val="none" w:sz="0" w:space="0" w:color="auto"/>
          </w:divBdr>
        </w:div>
        <w:div w:id="1158109383">
          <w:marLeft w:val="547"/>
          <w:marRight w:val="0"/>
          <w:marTop w:val="134"/>
          <w:marBottom w:val="0"/>
          <w:divBdr>
            <w:top w:val="none" w:sz="0" w:space="0" w:color="auto"/>
            <w:left w:val="none" w:sz="0" w:space="0" w:color="auto"/>
            <w:bottom w:val="none" w:sz="0" w:space="0" w:color="auto"/>
            <w:right w:val="none" w:sz="0" w:space="0" w:color="auto"/>
          </w:divBdr>
        </w:div>
        <w:div w:id="1256129020">
          <w:marLeft w:val="547"/>
          <w:marRight w:val="0"/>
          <w:marTop w:val="134"/>
          <w:marBottom w:val="0"/>
          <w:divBdr>
            <w:top w:val="none" w:sz="0" w:space="0" w:color="auto"/>
            <w:left w:val="none" w:sz="0" w:space="0" w:color="auto"/>
            <w:bottom w:val="none" w:sz="0" w:space="0" w:color="auto"/>
            <w:right w:val="none" w:sz="0" w:space="0" w:color="auto"/>
          </w:divBdr>
        </w:div>
      </w:divsChild>
    </w:div>
    <w:div w:id="952440442">
      <w:bodyDiv w:val="1"/>
      <w:marLeft w:val="0"/>
      <w:marRight w:val="0"/>
      <w:marTop w:val="0"/>
      <w:marBottom w:val="0"/>
      <w:divBdr>
        <w:top w:val="none" w:sz="0" w:space="0" w:color="auto"/>
        <w:left w:val="none" w:sz="0" w:space="0" w:color="auto"/>
        <w:bottom w:val="none" w:sz="0" w:space="0" w:color="auto"/>
        <w:right w:val="none" w:sz="0" w:space="0" w:color="auto"/>
      </w:divBdr>
      <w:divsChild>
        <w:div w:id="71465488">
          <w:marLeft w:val="1166"/>
          <w:marRight w:val="0"/>
          <w:marTop w:val="115"/>
          <w:marBottom w:val="0"/>
          <w:divBdr>
            <w:top w:val="none" w:sz="0" w:space="0" w:color="auto"/>
            <w:left w:val="none" w:sz="0" w:space="0" w:color="auto"/>
            <w:bottom w:val="none" w:sz="0" w:space="0" w:color="auto"/>
            <w:right w:val="none" w:sz="0" w:space="0" w:color="auto"/>
          </w:divBdr>
        </w:div>
        <w:div w:id="439421606">
          <w:marLeft w:val="1166"/>
          <w:marRight w:val="0"/>
          <w:marTop w:val="115"/>
          <w:marBottom w:val="0"/>
          <w:divBdr>
            <w:top w:val="none" w:sz="0" w:space="0" w:color="auto"/>
            <w:left w:val="none" w:sz="0" w:space="0" w:color="auto"/>
            <w:bottom w:val="none" w:sz="0" w:space="0" w:color="auto"/>
            <w:right w:val="none" w:sz="0" w:space="0" w:color="auto"/>
          </w:divBdr>
        </w:div>
        <w:div w:id="1626153876">
          <w:marLeft w:val="1166"/>
          <w:marRight w:val="0"/>
          <w:marTop w:val="115"/>
          <w:marBottom w:val="0"/>
          <w:divBdr>
            <w:top w:val="none" w:sz="0" w:space="0" w:color="auto"/>
            <w:left w:val="none" w:sz="0" w:space="0" w:color="auto"/>
            <w:bottom w:val="none" w:sz="0" w:space="0" w:color="auto"/>
            <w:right w:val="none" w:sz="0" w:space="0" w:color="auto"/>
          </w:divBdr>
        </w:div>
        <w:div w:id="79452241">
          <w:marLeft w:val="1166"/>
          <w:marRight w:val="0"/>
          <w:marTop w:val="115"/>
          <w:marBottom w:val="0"/>
          <w:divBdr>
            <w:top w:val="none" w:sz="0" w:space="0" w:color="auto"/>
            <w:left w:val="none" w:sz="0" w:space="0" w:color="auto"/>
            <w:bottom w:val="none" w:sz="0" w:space="0" w:color="auto"/>
            <w:right w:val="none" w:sz="0" w:space="0" w:color="auto"/>
          </w:divBdr>
        </w:div>
      </w:divsChild>
    </w:div>
    <w:div w:id="958990044">
      <w:bodyDiv w:val="1"/>
      <w:marLeft w:val="0"/>
      <w:marRight w:val="0"/>
      <w:marTop w:val="0"/>
      <w:marBottom w:val="0"/>
      <w:divBdr>
        <w:top w:val="none" w:sz="0" w:space="0" w:color="auto"/>
        <w:left w:val="none" w:sz="0" w:space="0" w:color="auto"/>
        <w:bottom w:val="none" w:sz="0" w:space="0" w:color="auto"/>
        <w:right w:val="none" w:sz="0" w:space="0" w:color="auto"/>
      </w:divBdr>
      <w:divsChild>
        <w:div w:id="1138643066">
          <w:marLeft w:val="720"/>
          <w:marRight w:val="0"/>
          <w:marTop w:val="120"/>
          <w:marBottom w:val="0"/>
          <w:divBdr>
            <w:top w:val="none" w:sz="0" w:space="0" w:color="auto"/>
            <w:left w:val="none" w:sz="0" w:space="0" w:color="auto"/>
            <w:bottom w:val="none" w:sz="0" w:space="0" w:color="auto"/>
            <w:right w:val="none" w:sz="0" w:space="0" w:color="auto"/>
          </w:divBdr>
        </w:div>
        <w:div w:id="135033396">
          <w:marLeft w:val="720"/>
          <w:marRight w:val="0"/>
          <w:marTop w:val="120"/>
          <w:marBottom w:val="0"/>
          <w:divBdr>
            <w:top w:val="none" w:sz="0" w:space="0" w:color="auto"/>
            <w:left w:val="none" w:sz="0" w:space="0" w:color="auto"/>
            <w:bottom w:val="none" w:sz="0" w:space="0" w:color="auto"/>
            <w:right w:val="none" w:sz="0" w:space="0" w:color="auto"/>
          </w:divBdr>
        </w:div>
        <w:div w:id="1915698312">
          <w:marLeft w:val="720"/>
          <w:marRight w:val="0"/>
          <w:marTop w:val="120"/>
          <w:marBottom w:val="0"/>
          <w:divBdr>
            <w:top w:val="none" w:sz="0" w:space="0" w:color="auto"/>
            <w:left w:val="none" w:sz="0" w:space="0" w:color="auto"/>
            <w:bottom w:val="none" w:sz="0" w:space="0" w:color="auto"/>
            <w:right w:val="none" w:sz="0" w:space="0" w:color="auto"/>
          </w:divBdr>
        </w:div>
        <w:div w:id="1207984980">
          <w:marLeft w:val="720"/>
          <w:marRight w:val="0"/>
          <w:marTop w:val="120"/>
          <w:marBottom w:val="0"/>
          <w:divBdr>
            <w:top w:val="none" w:sz="0" w:space="0" w:color="auto"/>
            <w:left w:val="none" w:sz="0" w:space="0" w:color="auto"/>
            <w:bottom w:val="none" w:sz="0" w:space="0" w:color="auto"/>
            <w:right w:val="none" w:sz="0" w:space="0" w:color="auto"/>
          </w:divBdr>
        </w:div>
      </w:divsChild>
    </w:div>
    <w:div w:id="1468207927">
      <w:bodyDiv w:val="1"/>
      <w:marLeft w:val="0"/>
      <w:marRight w:val="0"/>
      <w:marTop w:val="0"/>
      <w:marBottom w:val="0"/>
      <w:divBdr>
        <w:top w:val="none" w:sz="0" w:space="0" w:color="auto"/>
        <w:left w:val="none" w:sz="0" w:space="0" w:color="auto"/>
        <w:bottom w:val="none" w:sz="0" w:space="0" w:color="auto"/>
        <w:right w:val="none" w:sz="0" w:space="0" w:color="auto"/>
      </w:divBdr>
      <w:divsChild>
        <w:div w:id="1511068008">
          <w:marLeft w:val="720"/>
          <w:marRight w:val="0"/>
          <w:marTop w:val="120"/>
          <w:marBottom w:val="0"/>
          <w:divBdr>
            <w:top w:val="none" w:sz="0" w:space="0" w:color="auto"/>
            <w:left w:val="none" w:sz="0" w:space="0" w:color="auto"/>
            <w:bottom w:val="none" w:sz="0" w:space="0" w:color="auto"/>
            <w:right w:val="none" w:sz="0" w:space="0" w:color="auto"/>
          </w:divBdr>
        </w:div>
        <w:div w:id="1227717439">
          <w:marLeft w:val="720"/>
          <w:marRight w:val="0"/>
          <w:marTop w:val="120"/>
          <w:marBottom w:val="0"/>
          <w:divBdr>
            <w:top w:val="none" w:sz="0" w:space="0" w:color="auto"/>
            <w:left w:val="none" w:sz="0" w:space="0" w:color="auto"/>
            <w:bottom w:val="none" w:sz="0" w:space="0" w:color="auto"/>
            <w:right w:val="none" w:sz="0" w:space="0" w:color="auto"/>
          </w:divBdr>
        </w:div>
        <w:div w:id="1087918140">
          <w:marLeft w:val="720"/>
          <w:marRight w:val="0"/>
          <w:marTop w:val="120"/>
          <w:marBottom w:val="0"/>
          <w:divBdr>
            <w:top w:val="none" w:sz="0" w:space="0" w:color="auto"/>
            <w:left w:val="none" w:sz="0" w:space="0" w:color="auto"/>
            <w:bottom w:val="none" w:sz="0" w:space="0" w:color="auto"/>
            <w:right w:val="none" w:sz="0" w:space="0" w:color="auto"/>
          </w:divBdr>
        </w:div>
        <w:div w:id="734471022">
          <w:marLeft w:val="720"/>
          <w:marRight w:val="0"/>
          <w:marTop w:val="120"/>
          <w:marBottom w:val="0"/>
          <w:divBdr>
            <w:top w:val="none" w:sz="0" w:space="0" w:color="auto"/>
            <w:left w:val="none" w:sz="0" w:space="0" w:color="auto"/>
            <w:bottom w:val="none" w:sz="0" w:space="0" w:color="auto"/>
            <w:right w:val="none" w:sz="0" w:space="0" w:color="auto"/>
          </w:divBdr>
        </w:div>
      </w:divsChild>
    </w:div>
    <w:div w:id="1551963864">
      <w:bodyDiv w:val="1"/>
      <w:marLeft w:val="0"/>
      <w:marRight w:val="0"/>
      <w:marTop w:val="0"/>
      <w:marBottom w:val="0"/>
      <w:divBdr>
        <w:top w:val="none" w:sz="0" w:space="0" w:color="auto"/>
        <w:left w:val="none" w:sz="0" w:space="0" w:color="auto"/>
        <w:bottom w:val="none" w:sz="0" w:space="0" w:color="auto"/>
        <w:right w:val="none" w:sz="0" w:space="0" w:color="auto"/>
      </w:divBdr>
      <w:divsChild>
        <w:div w:id="693580505">
          <w:marLeft w:val="720"/>
          <w:marRight w:val="0"/>
          <w:marTop w:val="120"/>
          <w:marBottom w:val="0"/>
          <w:divBdr>
            <w:top w:val="none" w:sz="0" w:space="0" w:color="auto"/>
            <w:left w:val="none" w:sz="0" w:space="0" w:color="auto"/>
            <w:bottom w:val="none" w:sz="0" w:space="0" w:color="auto"/>
            <w:right w:val="none" w:sz="0" w:space="0" w:color="auto"/>
          </w:divBdr>
        </w:div>
        <w:div w:id="2087607293">
          <w:marLeft w:val="720"/>
          <w:marRight w:val="0"/>
          <w:marTop w:val="120"/>
          <w:marBottom w:val="0"/>
          <w:divBdr>
            <w:top w:val="none" w:sz="0" w:space="0" w:color="auto"/>
            <w:left w:val="none" w:sz="0" w:space="0" w:color="auto"/>
            <w:bottom w:val="none" w:sz="0" w:space="0" w:color="auto"/>
            <w:right w:val="none" w:sz="0" w:space="0" w:color="auto"/>
          </w:divBdr>
        </w:div>
        <w:div w:id="164980263">
          <w:marLeft w:val="720"/>
          <w:marRight w:val="0"/>
          <w:marTop w:val="120"/>
          <w:marBottom w:val="0"/>
          <w:divBdr>
            <w:top w:val="none" w:sz="0" w:space="0" w:color="auto"/>
            <w:left w:val="none" w:sz="0" w:space="0" w:color="auto"/>
            <w:bottom w:val="none" w:sz="0" w:space="0" w:color="auto"/>
            <w:right w:val="none" w:sz="0" w:space="0" w:color="auto"/>
          </w:divBdr>
        </w:div>
        <w:div w:id="2088576392">
          <w:marLeft w:val="720"/>
          <w:marRight w:val="0"/>
          <w:marTop w:val="120"/>
          <w:marBottom w:val="0"/>
          <w:divBdr>
            <w:top w:val="none" w:sz="0" w:space="0" w:color="auto"/>
            <w:left w:val="none" w:sz="0" w:space="0" w:color="auto"/>
            <w:bottom w:val="none" w:sz="0" w:space="0" w:color="auto"/>
            <w:right w:val="none" w:sz="0" w:space="0" w:color="auto"/>
          </w:divBdr>
        </w:div>
      </w:divsChild>
    </w:div>
    <w:div w:id="1654525953">
      <w:bodyDiv w:val="1"/>
      <w:marLeft w:val="0"/>
      <w:marRight w:val="0"/>
      <w:marTop w:val="0"/>
      <w:marBottom w:val="0"/>
      <w:divBdr>
        <w:top w:val="none" w:sz="0" w:space="0" w:color="auto"/>
        <w:left w:val="none" w:sz="0" w:space="0" w:color="auto"/>
        <w:bottom w:val="none" w:sz="0" w:space="0" w:color="auto"/>
        <w:right w:val="none" w:sz="0" w:space="0" w:color="auto"/>
      </w:divBdr>
      <w:divsChild>
        <w:div w:id="2051149474">
          <w:marLeft w:val="720"/>
          <w:marRight w:val="0"/>
          <w:marTop w:val="120"/>
          <w:marBottom w:val="0"/>
          <w:divBdr>
            <w:top w:val="none" w:sz="0" w:space="0" w:color="auto"/>
            <w:left w:val="none" w:sz="0" w:space="0" w:color="auto"/>
            <w:bottom w:val="none" w:sz="0" w:space="0" w:color="auto"/>
            <w:right w:val="none" w:sz="0" w:space="0" w:color="auto"/>
          </w:divBdr>
        </w:div>
        <w:div w:id="1146973711">
          <w:marLeft w:val="720"/>
          <w:marRight w:val="0"/>
          <w:marTop w:val="120"/>
          <w:marBottom w:val="0"/>
          <w:divBdr>
            <w:top w:val="none" w:sz="0" w:space="0" w:color="auto"/>
            <w:left w:val="none" w:sz="0" w:space="0" w:color="auto"/>
            <w:bottom w:val="none" w:sz="0" w:space="0" w:color="auto"/>
            <w:right w:val="none" w:sz="0" w:space="0" w:color="auto"/>
          </w:divBdr>
        </w:div>
        <w:div w:id="1704793567">
          <w:marLeft w:val="720"/>
          <w:marRight w:val="0"/>
          <w:marTop w:val="120"/>
          <w:marBottom w:val="0"/>
          <w:divBdr>
            <w:top w:val="none" w:sz="0" w:space="0" w:color="auto"/>
            <w:left w:val="none" w:sz="0" w:space="0" w:color="auto"/>
            <w:bottom w:val="none" w:sz="0" w:space="0" w:color="auto"/>
            <w:right w:val="none" w:sz="0" w:space="0" w:color="auto"/>
          </w:divBdr>
        </w:div>
        <w:div w:id="170611946">
          <w:marLeft w:val="720"/>
          <w:marRight w:val="0"/>
          <w:marTop w:val="120"/>
          <w:marBottom w:val="0"/>
          <w:divBdr>
            <w:top w:val="none" w:sz="0" w:space="0" w:color="auto"/>
            <w:left w:val="none" w:sz="0" w:space="0" w:color="auto"/>
            <w:bottom w:val="none" w:sz="0" w:space="0" w:color="auto"/>
            <w:right w:val="none" w:sz="0" w:space="0" w:color="auto"/>
          </w:divBdr>
        </w:div>
        <w:div w:id="1670862299">
          <w:marLeft w:val="720"/>
          <w:marRight w:val="0"/>
          <w:marTop w:val="120"/>
          <w:marBottom w:val="0"/>
          <w:divBdr>
            <w:top w:val="none" w:sz="0" w:space="0" w:color="auto"/>
            <w:left w:val="none" w:sz="0" w:space="0" w:color="auto"/>
            <w:bottom w:val="none" w:sz="0" w:space="0" w:color="auto"/>
            <w:right w:val="none" w:sz="0" w:space="0" w:color="auto"/>
          </w:divBdr>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sChild>
        <w:div w:id="1616521338">
          <w:marLeft w:val="720"/>
          <w:marRight w:val="0"/>
          <w:marTop w:val="240"/>
          <w:marBottom w:val="0"/>
          <w:divBdr>
            <w:top w:val="none" w:sz="0" w:space="0" w:color="auto"/>
            <w:left w:val="none" w:sz="0" w:space="0" w:color="auto"/>
            <w:bottom w:val="none" w:sz="0" w:space="0" w:color="auto"/>
            <w:right w:val="none" w:sz="0" w:space="0" w:color="auto"/>
          </w:divBdr>
        </w:div>
      </w:divsChild>
    </w:div>
    <w:div w:id="1863207628">
      <w:bodyDiv w:val="1"/>
      <w:marLeft w:val="0"/>
      <w:marRight w:val="0"/>
      <w:marTop w:val="0"/>
      <w:marBottom w:val="0"/>
      <w:divBdr>
        <w:top w:val="none" w:sz="0" w:space="0" w:color="auto"/>
        <w:left w:val="none" w:sz="0" w:space="0" w:color="auto"/>
        <w:bottom w:val="none" w:sz="0" w:space="0" w:color="auto"/>
        <w:right w:val="none" w:sz="0" w:space="0" w:color="auto"/>
      </w:divBdr>
      <w:divsChild>
        <w:div w:id="2038000080">
          <w:marLeft w:val="720"/>
          <w:marRight w:val="0"/>
          <w:marTop w:val="240"/>
          <w:marBottom w:val="0"/>
          <w:divBdr>
            <w:top w:val="none" w:sz="0" w:space="0" w:color="auto"/>
            <w:left w:val="none" w:sz="0" w:space="0" w:color="auto"/>
            <w:bottom w:val="none" w:sz="0" w:space="0" w:color="auto"/>
            <w:right w:val="none" w:sz="0" w:space="0" w:color="auto"/>
          </w:divBdr>
        </w:div>
      </w:divsChild>
    </w:div>
    <w:div w:id="1979920556">
      <w:bodyDiv w:val="1"/>
      <w:marLeft w:val="0"/>
      <w:marRight w:val="0"/>
      <w:marTop w:val="0"/>
      <w:marBottom w:val="0"/>
      <w:divBdr>
        <w:top w:val="none" w:sz="0" w:space="0" w:color="auto"/>
        <w:left w:val="none" w:sz="0" w:space="0" w:color="auto"/>
        <w:bottom w:val="none" w:sz="0" w:space="0" w:color="auto"/>
        <w:right w:val="none" w:sz="0" w:space="0" w:color="auto"/>
      </w:divBdr>
      <w:divsChild>
        <w:div w:id="1794444033">
          <w:marLeft w:val="720"/>
          <w:marRight w:val="0"/>
          <w:marTop w:val="120"/>
          <w:marBottom w:val="0"/>
          <w:divBdr>
            <w:top w:val="none" w:sz="0" w:space="0" w:color="auto"/>
            <w:left w:val="none" w:sz="0" w:space="0" w:color="auto"/>
            <w:bottom w:val="none" w:sz="0" w:space="0" w:color="auto"/>
            <w:right w:val="none" w:sz="0" w:space="0" w:color="auto"/>
          </w:divBdr>
        </w:div>
        <w:div w:id="1394739663">
          <w:marLeft w:val="720"/>
          <w:marRight w:val="0"/>
          <w:marTop w:val="120"/>
          <w:marBottom w:val="0"/>
          <w:divBdr>
            <w:top w:val="none" w:sz="0" w:space="0" w:color="auto"/>
            <w:left w:val="none" w:sz="0" w:space="0" w:color="auto"/>
            <w:bottom w:val="none" w:sz="0" w:space="0" w:color="auto"/>
            <w:right w:val="none" w:sz="0" w:space="0" w:color="auto"/>
          </w:divBdr>
        </w:div>
        <w:div w:id="930314294">
          <w:marLeft w:val="720"/>
          <w:marRight w:val="0"/>
          <w:marTop w:val="120"/>
          <w:marBottom w:val="0"/>
          <w:divBdr>
            <w:top w:val="none" w:sz="0" w:space="0" w:color="auto"/>
            <w:left w:val="none" w:sz="0" w:space="0" w:color="auto"/>
            <w:bottom w:val="none" w:sz="0" w:space="0" w:color="auto"/>
            <w:right w:val="none" w:sz="0" w:space="0" w:color="auto"/>
          </w:divBdr>
        </w:div>
        <w:div w:id="1344161917">
          <w:marLeft w:val="720"/>
          <w:marRight w:val="0"/>
          <w:marTop w:val="120"/>
          <w:marBottom w:val="0"/>
          <w:divBdr>
            <w:top w:val="none" w:sz="0" w:space="0" w:color="auto"/>
            <w:left w:val="none" w:sz="0" w:space="0" w:color="auto"/>
            <w:bottom w:val="none" w:sz="0" w:space="0" w:color="auto"/>
            <w:right w:val="none" w:sz="0" w:space="0" w:color="auto"/>
          </w:divBdr>
        </w:div>
      </w:divsChild>
    </w:div>
    <w:div w:id="2101640700">
      <w:bodyDiv w:val="1"/>
      <w:marLeft w:val="0"/>
      <w:marRight w:val="0"/>
      <w:marTop w:val="0"/>
      <w:marBottom w:val="0"/>
      <w:divBdr>
        <w:top w:val="none" w:sz="0" w:space="0" w:color="auto"/>
        <w:left w:val="none" w:sz="0" w:space="0" w:color="auto"/>
        <w:bottom w:val="none" w:sz="0" w:space="0" w:color="auto"/>
        <w:right w:val="none" w:sz="0" w:space="0" w:color="auto"/>
      </w:divBdr>
      <w:divsChild>
        <w:div w:id="1731225043">
          <w:marLeft w:val="720"/>
          <w:marRight w:val="0"/>
          <w:marTop w:val="240"/>
          <w:marBottom w:val="0"/>
          <w:divBdr>
            <w:top w:val="none" w:sz="0" w:space="0" w:color="auto"/>
            <w:left w:val="none" w:sz="0" w:space="0" w:color="auto"/>
            <w:bottom w:val="none" w:sz="0" w:space="0" w:color="auto"/>
            <w:right w:val="none" w:sz="0" w:space="0" w:color="auto"/>
          </w:divBdr>
        </w:div>
        <w:div w:id="1913344832">
          <w:marLeft w:val="1440"/>
          <w:marRight w:val="0"/>
          <w:marTop w:val="50"/>
          <w:marBottom w:val="0"/>
          <w:divBdr>
            <w:top w:val="none" w:sz="0" w:space="0" w:color="auto"/>
            <w:left w:val="none" w:sz="0" w:space="0" w:color="auto"/>
            <w:bottom w:val="none" w:sz="0" w:space="0" w:color="auto"/>
            <w:right w:val="none" w:sz="0" w:space="0" w:color="auto"/>
          </w:divBdr>
        </w:div>
        <w:div w:id="749424921">
          <w:marLeft w:val="1440"/>
          <w:marRight w:val="0"/>
          <w:marTop w:val="50"/>
          <w:marBottom w:val="0"/>
          <w:divBdr>
            <w:top w:val="none" w:sz="0" w:space="0" w:color="auto"/>
            <w:left w:val="none" w:sz="0" w:space="0" w:color="auto"/>
            <w:bottom w:val="none" w:sz="0" w:space="0" w:color="auto"/>
            <w:right w:val="none" w:sz="0" w:space="0" w:color="auto"/>
          </w:divBdr>
        </w:div>
        <w:div w:id="520051595">
          <w:marLeft w:val="1440"/>
          <w:marRight w:val="0"/>
          <w:marTop w:val="50"/>
          <w:marBottom w:val="0"/>
          <w:divBdr>
            <w:top w:val="none" w:sz="0" w:space="0" w:color="auto"/>
            <w:left w:val="none" w:sz="0" w:space="0" w:color="auto"/>
            <w:bottom w:val="none" w:sz="0" w:space="0" w:color="auto"/>
            <w:right w:val="none" w:sz="0" w:space="0" w:color="auto"/>
          </w:divBdr>
        </w:div>
        <w:div w:id="554003770">
          <w:marLeft w:val="720"/>
          <w:marRight w:val="0"/>
          <w:marTop w:val="240"/>
          <w:marBottom w:val="0"/>
          <w:divBdr>
            <w:top w:val="none" w:sz="0" w:space="0" w:color="auto"/>
            <w:left w:val="none" w:sz="0" w:space="0" w:color="auto"/>
            <w:bottom w:val="none" w:sz="0" w:space="0" w:color="auto"/>
            <w:right w:val="none" w:sz="0" w:space="0" w:color="auto"/>
          </w:divBdr>
        </w:div>
      </w:divsChild>
    </w:div>
    <w:div w:id="2136214675">
      <w:bodyDiv w:val="1"/>
      <w:marLeft w:val="0"/>
      <w:marRight w:val="0"/>
      <w:marTop w:val="0"/>
      <w:marBottom w:val="0"/>
      <w:divBdr>
        <w:top w:val="none" w:sz="0" w:space="0" w:color="auto"/>
        <w:left w:val="none" w:sz="0" w:space="0" w:color="auto"/>
        <w:bottom w:val="none" w:sz="0" w:space="0" w:color="auto"/>
        <w:right w:val="none" w:sz="0" w:space="0" w:color="auto"/>
      </w:divBdr>
      <w:divsChild>
        <w:div w:id="380129682">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Sangeetha</cp:lastModifiedBy>
  <cp:revision>6</cp:revision>
  <dcterms:created xsi:type="dcterms:W3CDTF">2020-02-14T06:02:00Z</dcterms:created>
  <dcterms:modified xsi:type="dcterms:W3CDTF">2020-02-25T23:48:00Z</dcterms:modified>
</cp:coreProperties>
</file>