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F0" w:rsidRPr="00E774F0" w:rsidRDefault="00E774F0" w:rsidP="00E15C43">
      <w:pPr>
        <w:spacing w:after="0"/>
        <w:rPr>
          <w:b/>
        </w:rPr>
      </w:pPr>
      <w:r w:rsidRPr="00E774F0">
        <w:rPr>
          <w:b/>
        </w:rPr>
        <w:t>001Matrix PHI report of review of major policies and Laws</w:t>
      </w:r>
    </w:p>
    <w:p w:rsidR="00E774F0" w:rsidRPr="00E774F0" w:rsidRDefault="00E774F0" w:rsidP="00E15C43">
      <w:pPr>
        <w:spacing w:after="0"/>
        <w:rPr>
          <w:b/>
        </w:rPr>
      </w:pPr>
    </w:p>
    <w:p w:rsidR="00E774F0" w:rsidRDefault="00E774F0" w:rsidP="00E15C43">
      <w:pPr>
        <w:spacing w:after="0"/>
        <w:rPr>
          <w:u w:val="single"/>
        </w:rPr>
      </w:pPr>
      <w:bookmarkStart w:id="0" w:name="_GoBack"/>
      <w:bookmarkEnd w:id="0"/>
    </w:p>
    <w:p w:rsidR="001C3BFD" w:rsidRPr="003B5021" w:rsidRDefault="001C3BFD" w:rsidP="00E15C43">
      <w:pPr>
        <w:spacing w:after="0"/>
        <w:rPr>
          <w:u w:val="single"/>
        </w:rPr>
      </w:pPr>
      <w:r w:rsidRPr="003B5021">
        <w:rPr>
          <w:u w:val="single"/>
        </w:rPr>
        <w:t>TAMBUYOG DEVELOPMENT CENTER, INC</w:t>
      </w:r>
    </w:p>
    <w:p w:rsidR="00E15C43" w:rsidRDefault="00E15C43" w:rsidP="00E15C43">
      <w:pPr>
        <w:spacing w:after="0"/>
      </w:pPr>
    </w:p>
    <w:p w:rsidR="008966C1" w:rsidRPr="007E3B12" w:rsidRDefault="00E15C43">
      <w:pPr>
        <w:rPr>
          <w:b/>
          <w:spacing w:val="-1"/>
        </w:rPr>
      </w:pPr>
      <w:r>
        <w:rPr>
          <w:b/>
          <w:spacing w:val="-1"/>
        </w:rPr>
        <w:t>PHI</w:t>
      </w:r>
      <w:r w:rsidR="003B5021">
        <w:rPr>
          <w:b/>
          <w:spacing w:val="-1"/>
        </w:rPr>
        <w:t>LIPPINES:</w:t>
      </w:r>
      <w:r w:rsidR="0003110E">
        <w:rPr>
          <w:b/>
          <w:spacing w:val="-1"/>
        </w:rPr>
        <w:t xml:space="preserve"> </w:t>
      </w:r>
      <w:r w:rsidR="008966C1" w:rsidRPr="008966C1">
        <w:rPr>
          <w:b/>
          <w:spacing w:val="-1"/>
        </w:rPr>
        <w:t>Compilation and review of major policies and laws governing the small-scale fisheries subsector in the Philippines</w:t>
      </w:r>
    </w:p>
    <w:tbl>
      <w:tblPr>
        <w:tblStyle w:val="TableGrid"/>
        <w:tblW w:w="0" w:type="auto"/>
        <w:tblLook w:val="04A0"/>
      </w:tblPr>
      <w:tblGrid>
        <w:gridCol w:w="4675"/>
        <w:gridCol w:w="4675"/>
      </w:tblGrid>
      <w:tr w:rsidR="008966C1" w:rsidTr="008966C1">
        <w:tc>
          <w:tcPr>
            <w:tcW w:w="4675" w:type="dxa"/>
          </w:tcPr>
          <w:p w:rsidR="008966C1" w:rsidRDefault="00F326DA" w:rsidP="00F326DA">
            <w:pPr>
              <w:jc w:val="center"/>
              <w:rPr>
                <w:spacing w:val="-1"/>
              </w:rPr>
            </w:pPr>
            <w:r>
              <w:rPr>
                <w:spacing w:val="-1"/>
              </w:rPr>
              <w:t>LAW / POLICY</w:t>
            </w:r>
          </w:p>
        </w:tc>
        <w:tc>
          <w:tcPr>
            <w:tcW w:w="4675" w:type="dxa"/>
          </w:tcPr>
          <w:p w:rsidR="008966C1" w:rsidRDefault="00F326DA" w:rsidP="00F326DA">
            <w:pPr>
              <w:jc w:val="center"/>
              <w:rPr>
                <w:spacing w:val="-1"/>
              </w:rPr>
            </w:pPr>
            <w:r>
              <w:rPr>
                <w:spacing w:val="-1"/>
              </w:rPr>
              <w:t>PROVISIONS</w:t>
            </w:r>
          </w:p>
        </w:tc>
      </w:tr>
      <w:tr w:rsidR="007C7B0D" w:rsidTr="00FD323A">
        <w:tc>
          <w:tcPr>
            <w:tcW w:w="4675" w:type="dxa"/>
          </w:tcPr>
          <w:p w:rsidR="007C7B0D" w:rsidRDefault="007C7B0D" w:rsidP="00FD323A">
            <w:pPr>
              <w:rPr>
                <w:spacing w:val="-1"/>
              </w:rPr>
            </w:pPr>
            <w:r w:rsidRPr="008D7123">
              <w:rPr>
                <w:spacing w:val="-1"/>
                <w:lang w:val="en-PH"/>
              </w:rPr>
              <w:t>Fisheries Code of 1998 as amended by RA 10654</w:t>
            </w:r>
          </w:p>
        </w:tc>
        <w:tc>
          <w:tcPr>
            <w:tcW w:w="4675" w:type="dxa"/>
          </w:tcPr>
          <w:p w:rsidR="007C7B0D" w:rsidRPr="007C7B0D" w:rsidRDefault="007C7B0D" w:rsidP="00FD323A">
            <w:pPr>
              <w:numPr>
                <w:ilvl w:val="0"/>
                <w:numId w:val="13"/>
              </w:numPr>
              <w:rPr>
                <w:spacing w:val="-1"/>
              </w:rPr>
            </w:pPr>
            <w:r w:rsidRPr="007C7B0D">
              <w:rPr>
                <w:spacing w:val="-1"/>
                <w:lang w:val="en-PH"/>
              </w:rPr>
              <w:t>Policy objective to  favor the municipal fisherfolk- those persons who are directly or indirectly engaged in municipal fishing and other related fishing activities</w:t>
            </w:r>
          </w:p>
          <w:p w:rsidR="007C7B0D" w:rsidRPr="007C7B0D" w:rsidRDefault="007C7B0D" w:rsidP="00FD323A">
            <w:pPr>
              <w:numPr>
                <w:ilvl w:val="0"/>
                <w:numId w:val="13"/>
              </w:numPr>
              <w:rPr>
                <w:spacing w:val="-1"/>
              </w:rPr>
            </w:pPr>
            <w:r w:rsidRPr="007C7B0D">
              <w:rPr>
                <w:spacing w:val="-1"/>
                <w:lang w:val="en-PH"/>
              </w:rPr>
              <w:t xml:space="preserve">protect the rights of fisherfolk and they are given priority in the preferential use of the municipal waters  subject to certain limitations; </w:t>
            </w:r>
          </w:p>
          <w:p w:rsidR="007C7B0D" w:rsidRPr="007C7B0D" w:rsidRDefault="007C7B0D" w:rsidP="00FD323A">
            <w:pPr>
              <w:numPr>
                <w:ilvl w:val="0"/>
                <w:numId w:val="13"/>
              </w:numPr>
              <w:rPr>
                <w:spacing w:val="-1"/>
              </w:rPr>
            </w:pPr>
            <w:proofErr w:type="gramStart"/>
            <w:r w:rsidRPr="007C7B0D">
              <w:rPr>
                <w:spacing w:val="-1"/>
                <w:lang w:val="en-PH"/>
              </w:rPr>
              <w:t>to</w:t>
            </w:r>
            <w:proofErr w:type="gramEnd"/>
            <w:r w:rsidRPr="007C7B0D">
              <w:rPr>
                <w:spacing w:val="-1"/>
                <w:lang w:val="en-PH"/>
              </w:rPr>
              <w:t xml:space="preserve"> provide  them support   including women and youth sectors, through appropriate technology and research, adequate financial, production, construction of post-harvest facilities, marketing assistance, and other services. </w:t>
            </w:r>
          </w:p>
          <w:p w:rsidR="007C7B0D" w:rsidRPr="008E37D4" w:rsidRDefault="007C7B0D" w:rsidP="00FD323A">
            <w:pPr>
              <w:numPr>
                <w:ilvl w:val="0"/>
                <w:numId w:val="13"/>
              </w:numPr>
              <w:rPr>
                <w:spacing w:val="-1"/>
              </w:rPr>
            </w:pPr>
            <w:r w:rsidRPr="007C7B0D">
              <w:rPr>
                <w:spacing w:val="-1"/>
                <w:lang w:val="en-PH"/>
              </w:rPr>
              <w:t>The protection of municipal fisherfolk against foreign intrusion shall extend to offshore fishing grounds</w:t>
            </w:r>
          </w:p>
          <w:p w:rsidR="00944637" w:rsidRPr="008E37D4" w:rsidRDefault="004B3392" w:rsidP="008E37D4">
            <w:pPr>
              <w:numPr>
                <w:ilvl w:val="0"/>
                <w:numId w:val="13"/>
              </w:numPr>
              <w:rPr>
                <w:spacing w:val="-1"/>
              </w:rPr>
            </w:pPr>
            <w:r w:rsidRPr="008E37D4">
              <w:rPr>
                <w:spacing w:val="-1"/>
                <w:lang w:val="en-PH"/>
              </w:rPr>
              <w:t>Food security is the primary concern in the management of the fisheries</w:t>
            </w:r>
          </w:p>
          <w:p w:rsidR="00944637" w:rsidRPr="008E37D4" w:rsidRDefault="004B3392" w:rsidP="008E37D4">
            <w:pPr>
              <w:numPr>
                <w:ilvl w:val="0"/>
                <w:numId w:val="13"/>
              </w:numPr>
              <w:rPr>
                <w:spacing w:val="-1"/>
              </w:rPr>
            </w:pPr>
            <w:r w:rsidRPr="008E37D4">
              <w:rPr>
                <w:spacing w:val="-1"/>
                <w:lang w:val="en-PH"/>
              </w:rPr>
              <w:t>Fisherfolk settlement</w:t>
            </w:r>
            <w:r w:rsidR="00F326DA">
              <w:rPr>
                <w:spacing w:val="-1"/>
                <w:lang w:val="en-PH"/>
              </w:rPr>
              <w:t xml:space="preserve"> -not yet implemented</w:t>
            </w:r>
          </w:p>
          <w:p w:rsidR="00944637" w:rsidRPr="008E37D4" w:rsidRDefault="004B3392" w:rsidP="008E37D4">
            <w:pPr>
              <w:numPr>
                <w:ilvl w:val="0"/>
                <w:numId w:val="13"/>
              </w:numPr>
              <w:rPr>
                <w:spacing w:val="-1"/>
              </w:rPr>
            </w:pPr>
            <w:r w:rsidRPr="008E37D4">
              <w:rPr>
                <w:spacing w:val="-1"/>
                <w:lang w:val="en-PH"/>
              </w:rPr>
              <w:t>RA 10654 – improved the rules governing illegal, unreported, unregulated fishing</w:t>
            </w:r>
          </w:p>
          <w:p w:rsidR="004D0797" w:rsidRDefault="004B3392" w:rsidP="004D0797">
            <w:pPr>
              <w:numPr>
                <w:ilvl w:val="0"/>
                <w:numId w:val="13"/>
              </w:numPr>
              <w:rPr>
                <w:spacing w:val="-1"/>
              </w:rPr>
            </w:pPr>
            <w:r w:rsidRPr="008E37D4">
              <w:rPr>
                <w:spacing w:val="-1"/>
                <w:lang w:val="en-PH"/>
              </w:rPr>
              <w:t xml:space="preserve">BFAR AO 197-1: Policy on </w:t>
            </w:r>
            <w:proofErr w:type="spellStart"/>
            <w:r w:rsidRPr="008E37D4">
              <w:rPr>
                <w:spacing w:val="-1"/>
                <w:lang w:val="en-PH"/>
              </w:rPr>
              <w:t>Aquasilviculture</w:t>
            </w:r>
            <w:proofErr w:type="spellEnd"/>
            <w:r w:rsidRPr="008E37D4">
              <w:rPr>
                <w:spacing w:val="-1"/>
                <w:lang w:val="en-PH"/>
              </w:rPr>
              <w:t xml:space="preserve"> Stewardship Contract </w:t>
            </w:r>
          </w:p>
          <w:p w:rsidR="004D0797" w:rsidRPr="004D0797" w:rsidRDefault="004D0797" w:rsidP="004D0797">
            <w:pPr>
              <w:numPr>
                <w:ilvl w:val="0"/>
                <w:numId w:val="13"/>
              </w:numPr>
              <w:rPr>
                <w:spacing w:val="-1"/>
              </w:rPr>
            </w:pPr>
            <w:r w:rsidRPr="004D0797">
              <w:rPr>
                <w:spacing w:val="-1"/>
                <w:lang w:val="en-PH"/>
              </w:rPr>
              <w:t>Fisheries Code, as amended does not provide any specific recognition of the role of women in fisheries but recognizes the representation of the women sector in various levels of FARMC, from national down to barangay level</w:t>
            </w:r>
          </w:p>
          <w:p w:rsidR="007C7B0D" w:rsidRPr="00CD4D9E" w:rsidRDefault="007C7B0D" w:rsidP="00CD4D9E">
            <w:pPr>
              <w:ind w:left="720"/>
              <w:rPr>
                <w:spacing w:val="-1"/>
              </w:rPr>
            </w:pPr>
          </w:p>
        </w:tc>
      </w:tr>
      <w:tr w:rsidR="007C7B0D" w:rsidTr="00FD323A">
        <w:tc>
          <w:tcPr>
            <w:tcW w:w="4675" w:type="dxa"/>
          </w:tcPr>
          <w:p w:rsidR="007C7B0D" w:rsidRDefault="007C7B0D" w:rsidP="00FD323A">
            <w:pPr>
              <w:rPr>
                <w:spacing w:val="-1"/>
              </w:rPr>
            </w:pPr>
            <w:r>
              <w:rPr>
                <w:spacing w:val="-1"/>
              </w:rPr>
              <w:t>Water Code 1976</w:t>
            </w:r>
          </w:p>
        </w:tc>
        <w:tc>
          <w:tcPr>
            <w:tcW w:w="4675" w:type="dxa"/>
          </w:tcPr>
          <w:p w:rsidR="00944637" w:rsidRPr="007C7B0D" w:rsidRDefault="004B3392" w:rsidP="007C7B0D">
            <w:pPr>
              <w:rPr>
                <w:spacing w:val="-1"/>
              </w:rPr>
            </w:pPr>
            <w:r w:rsidRPr="007C7B0D">
              <w:rPr>
                <w:spacing w:val="-1"/>
                <w:lang w:val="en-PH"/>
              </w:rPr>
              <w:t>Easement Zone – 3 meters in urban areas, 20 meters in agricultural areas, 40 meters in forest areas</w:t>
            </w:r>
          </w:p>
          <w:p w:rsidR="007C7B0D" w:rsidRDefault="007C7B0D" w:rsidP="00FD323A">
            <w:pPr>
              <w:rPr>
                <w:spacing w:val="-1"/>
              </w:rPr>
            </w:pPr>
          </w:p>
        </w:tc>
      </w:tr>
      <w:tr w:rsidR="00CD4D9E" w:rsidTr="00FD323A">
        <w:tc>
          <w:tcPr>
            <w:tcW w:w="4675" w:type="dxa"/>
          </w:tcPr>
          <w:p w:rsidR="00CD4D9E" w:rsidRDefault="00CD4D9E" w:rsidP="00FD323A">
            <w:pPr>
              <w:rPr>
                <w:spacing w:val="-1"/>
              </w:rPr>
            </w:pPr>
            <w:r>
              <w:rPr>
                <w:spacing w:val="-1"/>
              </w:rPr>
              <w:t>Local Government Code 1991</w:t>
            </w:r>
          </w:p>
        </w:tc>
        <w:tc>
          <w:tcPr>
            <w:tcW w:w="4675" w:type="dxa"/>
          </w:tcPr>
          <w:p w:rsidR="00CD4D9E" w:rsidRPr="00486EBE" w:rsidRDefault="00CD4D9E" w:rsidP="00FD323A">
            <w:pPr>
              <w:pStyle w:val="ListParagraph"/>
              <w:numPr>
                <w:ilvl w:val="0"/>
                <w:numId w:val="6"/>
              </w:numPr>
              <w:rPr>
                <w:spacing w:val="-1"/>
              </w:rPr>
            </w:pPr>
            <w:r w:rsidRPr="00486EBE">
              <w:rPr>
                <w:spacing w:val="-1"/>
                <w:lang w:val="en-PH"/>
              </w:rPr>
              <w:t xml:space="preserve">Policy framework on local autonomy </w:t>
            </w:r>
          </w:p>
          <w:p w:rsidR="00CD4D9E" w:rsidRPr="00486EBE" w:rsidRDefault="00CD4D9E" w:rsidP="00FD323A">
            <w:pPr>
              <w:pStyle w:val="ListParagraph"/>
              <w:numPr>
                <w:ilvl w:val="0"/>
                <w:numId w:val="6"/>
              </w:numPr>
              <w:rPr>
                <w:spacing w:val="-1"/>
              </w:rPr>
            </w:pPr>
            <w:r w:rsidRPr="00486EBE">
              <w:rPr>
                <w:spacing w:val="-1"/>
                <w:lang w:val="en-PH"/>
              </w:rPr>
              <w:t xml:space="preserve">Local legislation </w:t>
            </w:r>
          </w:p>
          <w:p w:rsidR="00CD4D9E" w:rsidRPr="00486EBE" w:rsidRDefault="00CD4D9E" w:rsidP="00FD323A">
            <w:pPr>
              <w:pStyle w:val="ListParagraph"/>
              <w:numPr>
                <w:ilvl w:val="0"/>
                <w:numId w:val="6"/>
              </w:numPr>
              <w:rPr>
                <w:spacing w:val="-1"/>
              </w:rPr>
            </w:pPr>
            <w:r w:rsidRPr="00486EBE">
              <w:rPr>
                <w:spacing w:val="-1"/>
                <w:lang w:val="en-PH"/>
              </w:rPr>
              <w:lastRenderedPageBreak/>
              <w:t>Access to fishery resources</w:t>
            </w:r>
          </w:p>
          <w:p w:rsidR="00CD4D9E" w:rsidRPr="00486EBE" w:rsidRDefault="00CD4D9E" w:rsidP="00FD323A">
            <w:pPr>
              <w:pStyle w:val="ListParagraph"/>
              <w:numPr>
                <w:ilvl w:val="0"/>
                <w:numId w:val="6"/>
              </w:numPr>
              <w:rPr>
                <w:spacing w:val="-1"/>
              </w:rPr>
            </w:pPr>
            <w:r w:rsidRPr="00486EBE">
              <w:rPr>
                <w:spacing w:val="-1"/>
                <w:lang w:val="en-PH"/>
              </w:rPr>
              <w:t>Law enforcement</w:t>
            </w:r>
          </w:p>
          <w:p w:rsidR="00CD4D9E" w:rsidRPr="00486EBE" w:rsidRDefault="00CD4D9E" w:rsidP="00FD323A">
            <w:pPr>
              <w:pStyle w:val="ListParagraph"/>
              <w:numPr>
                <w:ilvl w:val="0"/>
                <w:numId w:val="6"/>
              </w:numPr>
              <w:rPr>
                <w:spacing w:val="-1"/>
              </w:rPr>
            </w:pPr>
            <w:r w:rsidRPr="00486EBE">
              <w:rPr>
                <w:spacing w:val="-1"/>
                <w:lang w:val="en-PH"/>
              </w:rPr>
              <w:t>Establishment of locally managed Marine Protected Areas (MPAs)</w:t>
            </w:r>
          </w:p>
          <w:p w:rsidR="00CD4D9E" w:rsidRPr="00486EBE" w:rsidRDefault="00CD4D9E" w:rsidP="00FD323A">
            <w:pPr>
              <w:pStyle w:val="ListParagraph"/>
              <w:numPr>
                <w:ilvl w:val="0"/>
                <w:numId w:val="6"/>
              </w:numPr>
              <w:rPr>
                <w:spacing w:val="-1"/>
              </w:rPr>
            </w:pPr>
            <w:r w:rsidRPr="00486EBE">
              <w:rPr>
                <w:spacing w:val="-1"/>
                <w:lang w:val="en-PH"/>
              </w:rPr>
              <w:t>Joint undertaking of LGUs for small-scale fisheries management</w:t>
            </w:r>
          </w:p>
          <w:p w:rsidR="00CD4D9E" w:rsidRDefault="00CD4D9E" w:rsidP="00FD323A">
            <w:pPr>
              <w:rPr>
                <w:spacing w:val="-1"/>
              </w:rPr>
            </w:pPr>
          </w:p>
        </w:tc>
      </w:tr>
      <w:tr w:rsidR="007C57FE" w:rsidTr="008966C1">
        <w:tc>
          <w:tcPr>
            <w:tcW w:w="4675" w:type="dxa"/>
          </w:tcPr>
          <w:p w:rsidR="00944637" w:rsidRPr="006D0C92" w:rsidRDefault="004B3392" w:rsidP="006D0C92">
            <w:pPr>
              <w:rPr>
                <w:spacing w:val="-1"/>
              </w:rPr>
            </w:pPr>
            <w:r w:rsidRPr="006D0C92">
              <w:rPr>
                <w:spacing w:val="-1"/>
                <w:lang w:val="en-PH"/>
              </w:rPr>
              <w:lastRenderedPageBreak/>
              <w:t>Indigenous People’s Rights Act (IPRA) (1997)</w:t>
            </w:r>
          </w:p>
          <w:p w:rsidR="007C57FE" w:rsidRDefault="007C57FE">
            <w:pPr>
              <w:rPr>
                <w:spacing w:val="-1"/>
              </w:rPr>
            </w:pPr>
          </w:p>
        </w:tc>
        <w:tc>
          <w:tcPr>
            <w:tcW w:w="4675" w:type="dxa"/>
          </w:tcPr>
          <w:p w:rsidR="00944637" w:rsidRPr="006D0C92" w:rsidRDefault="004B3392" w:rsidP="006D0C92">
            <w:pPr>
              <w:pStyle w:val="ListParagraph"/>
              <w:numPr>
                <w:ilvl w:val="0"/>
                <w:numId w:val="22"/>
              </w:numPr>
              <w:rPr>
                <w:spacing w:val="-1"/>
              </w:rPr>
            </w:pPr>
            <w:r w:rsidRPr="006D0C92">
              <w:rPr>
                <w:spacing w:val="-1"/>
                <w:lang w:val="en-PH"/>
              </w:rPr>
              <w:t>Right  to self governance and self-determination</w:t>
            </w:r>
          </w:p>
          <w:p w:rsidR="00944637" w:rsidRPr="006D0C92" w:rsidRDefault="004B3392" w:rsidP="006D0C92">
            <w:pPr>
              <w:pStyle w:val="ListParagraph"/>
              <w:numPr>
                <w:ilvl w:val="0"/>
                <w:numId w:val="22"/>
              </w:numPr>
              <w:rPr>
                <w:spacing w:val="-1"/>
              </w:rPr>
            </w:pPr>
            <w:r w:rsidRPr="006D0C92">
              <w:rPr>
                <w:spacing w:val="-1"/>
                <w:lang w:val="en-PH"/>
              </w:rPr>
              <w:t>IPs rights to ancestral domains including critical natural resources</w:t>
            </w:r>
          </w:p>
          <w:p w:rsidR="007C57FE" w:rsidRDefault="007C57FE">
            <w:pPr>
              <w:rPr>
                <w:spacing w:val="-1"/>
              </w:rPr>
            </w:pPr>
          </w:p>
        </w:tc>
      </w:tr>
      <w:tr w:rsidR="008966C1" w:rsidTr="008966C1">
        <w:tc>
          <w:tcPr>
            <w:tcW w:w="4675" w:type="dxa"/>
          </w:tcPr>
          <w:p w:rsidR="008966C1" w:rsidRDefault="008D7123">
            <w:pPr>
              <w:rPr>
                <w:spacing w:val="-1"/>
              </w:rPr>
            </w:pPr>
            <w:r>
              <w:rPr>
                <w:spacing w:val="-1"/>
              </w:rPr>
              <w:t>Labor Code  1974, DAO 156-16</w:t>
            </w:r>
          </w:p>
        </w:tc>
        <w:tc>
          <w:tcPr>
            <w:tcW w:w="4675" w:type="dxa"/>
          </w:tcPr>
          <w:p w:rsidR="00944637" w:rsidRPr="00B95D22" w:rsidRDefault="004B3392" w:rsidP="00B95D22">
            <w:pPr>
              <w:pStyle w:val="ListParagraph"/>
              <w:numPr>
                <w:ilvl w:val="0"/>
                <w:numId w:val="8"/>
              </w:numPr>
              <w:rPr>
                <w:spacing w:val="-1"/>
              </w:rPr>
            </w:pPr>
            <w:r w:rsidRPr="00B95D22">
              <w:rPr>
                <w:spacing w:val="-1"/>
                <w:lang w:val="en-PH"/>
              </w:rPr>
              <w:t>Department of Labor promulgated through Department Order No. 156-16 the Rules and Regulations Governing the Working and Living Conditions of Fishers on Board Fishing Vessels Engaged in Commercial Fishing Operation</w:t>
            </w:r>
          </w:p>
          <w:p w:rsidR="00944637" w:rsidRPr="00B95D22" w:rsidRDefault="004B3392" w:rsidP="00B95D22">
            <w:pPr>
              <w:pStyle w:val="ListParagraph"/>
              <w:numPr>
                <w:ilvl w:val="0"/>
                <w:numId w:val="8"/>
              </w:numPr>
              <w:rPr>
                <w:spacing w:val="-1"/>
              </w:rPr>
            </w:pPr>
            <w:r w:rsidRPr="00B95D22">
              <w:rPr>
                <w:spacing w:val="-1"/>
                <w:lang w:val="en-PH"/>
              </w:rPr>
              <w:t>Salient features of the said DO include the terms and conditions of employment of fishers, their compensation scheme, rules on occupational safety and health, provision of social protection benefits, and the implementation of a livelihood and support program.</w:t>
            </w:r>
          </w:p>
          <w:p w:rsidR="008966C1" w:rsidRDefault="008966C1">
            <w:pPr>
              <w:rPr>
                <w:spacing w:val="-1"/>
              </w:rPr>
            </w:pPr>
          </w:p>
        </w:tc>
      </w:tr>
      <w:tr w:rsidR="008966C1" w:rsidTr="008966C1">
        <w:tc>
          <w:tcPr>
            <w:tcW w:w="4675" w:type="dxa"/>
          </w:tcPr>
          <w:p w:rsidR="008966C1" w:rsidRDefault="008D7123">
            <w:pPr>
              <w:rPr>
                <w:spacing w:val="-1"/>
              </w:rPr>
            </w:pPr>
            <w:r>
              <w:rPr>
                <w:spacing w:val="-1"/>
              </w:rPr>
              <w:t xml:space="preserve">The National Integrated Protected Areas Systems Act of 1992 (NIPAS Law) </w:t>
            </w:r>
          </w:p>
        </w:tc>
        <w:tc>
          <w:tcPr>
            <w:tcW w:w="4675" w:type="dxa"/>
          </w:tcPr>
          <w:p w:rsidR="00944637" w:rsidRPr="004C5981" w:rsidRDefault="004B3392" w:rsidP="004C5981">
            <w:pPr>
              <w:pStyle w:val="ListParagraph"/>
              <w:numPr>
                <w:ilvl w:val="0"/>
                <w:numId w:val="6"/>
              </w:numPr>
              <w:rPr>
                <w:spacing w:val="-1"/>
              </w:rPr>
            </w:pPr>
            <w:r w:rsidRPr="004C5981">
              <w:rPr>
                <w:spacing w:val="-1"/>
                <w:lang w:val="en-PH"/>
              </w:rPr>
              <w:t>creates a system of protected areas which will be conservation areas where management regimes will be implemented by the local government units</w:t>
            </w:r>
          </w:p>
          <w:p w:rsidR="00944637" w:rsidRPr="004C5981" w:rsidRDefault="004B3392" w:rsidP="004C5981">
            <w:pPr>
              <w:pStyle w:val="ListParagraph"/>
              <w:numPr>
                <w:ilvl w:val="0"/>
                <w:numId w:val="6"/>
              </w:numPr>
              <w:rPr>
                <w:spacing w:val="-1"/>
              </w:rPr>
            </w:pPr>
            <w:r w:rsidRPr="004C5981">
              <w:rPr>
                <w:spacing w:val="-1"/>
                <w:lang w:val="en-PH"/>
              </w:rPr>
              <w:t>a countermeasure to the continuous depletion of marine resource, among others, due to unsustainable fishing practices</w:t>
            </w:r>
          </w:p>
          <w:p w:rsidR="008966C1" w:rsidRDefault="008966C1">
            <w:pPr>
              <w:rPr>
                <w:spacing w:val="-1"/>
              </w:rPr>
            </w:pPr>
          </w:p>
        </w:tc>
      </w:tr>
      <w:tr w:rsidR="008966C1" w:rsidTr="008966C1">
        <w:tc>
          <w:tcPr>
            <w:tcW w:w="4675" w:type="dxa"/>
          </w:tcPr>
          <w:p w:rsidR="00944637" w:rsidRPr="0058723C" w:rsidRDefault="004B3392" w:rsidP="0058723C">
            <w:pPr>
              <w:rPr>
                <w:spacing w:val="-1"/>
              </w:rPr>
            </w:pPr>
            <w:r w:rsidRPr="0058723C">
              <w:rPr>
                <w:spacing w:val="-1"/>
                <w:lang w:val="en-PH"/>
              </w:rPr>
              <w:t>E</w:t>
            </w:r>
            <w:r w:rsidR="0058723C">
              <w:rPr>
                <w:spacing w:val="-1"/>
                <w:lang w:val="en-PH"/>
              </w:rPr>
              <w:t xml:space="preserve">xecutive </w:t>
            </w:r>
            <w:r w:rsidRPr="0058723C">
              <w:rPr>
                <w:spacing w:val="-1"/>
                <w:lang w:val="en-PH"/>
              </w:rPr>
              <w:t>O</w:t>
            </w:r>
            <w:r w:rsidR="0058723C">
              <w:rPr>
                <w:spacing w:val="-1"/>
                <w:lang w:val="en-PH"/>
              </w:rPr>
              <w:t>rder</w:t>
            </w:r>
            <w:r w:rsidRPr="0058723C">
              <w:rPr>
                <w:spacing w:val="-1"/>
                <w:lang w:val="en-PH"/>
              </w:rPr>
              <w:t xml:space="preserve"> 263 – Community-Based Forest Management (1995)</w:t>
            </w:r>
          </w:p>
          <w:p w:rsidR="008966C1" w:rsidRDefault="008966C1">
            <w:pPr>
              <w:rPr>
                <w:spacing w:val="-1"/>
              </w:rPr>
            </w:pPr>
          </w:p>
        </w:tc>
        <w:tc>
          <w:tcPr>
            <w:tcW w:w="4675" w:type="dxa"/>
          </w:tcPr>
          <w:p w:rsidR="00944637" w:rsidRPr="0058723C" w:rsidRDefault="004B3392" w:rsidP="0058723C">
            <w:pPr>
              <w:rPr>
                <w:spacing w:val="-1"/>
              </w:rPr>
            </w:pPr>
            <w:r w:rsidRPr="0058723C">
              <w:rPr>
                <w:spacing w:val="-1"/>
                <w:lang w:val="en-PH"/>
              </w:rPr>
              <w:t>Access to forestland under long-term tenurial instruments</w:t>
            </w:r>
          </w:p>
          <w:p w:rsidR="008966C1" w:rsidRDefault="008966C1" w:rsidP="0058723C">
            <w:pPr>
              <w:rPr>
                <w:spacing w:val="-1"/>
              </w:rPr>
            </w:pPr>
          </w:p>
        </w:tc>
      </w:tr>
      <w:tr w:rsidR="008966C1" w:rsidTr="008966C1">
        <w:tc>
          <w:tcPr>
            <w:tcW w:w="4675" w:type="dxa"/>
          </w:tcPr>
          <w:p w:rsidR="008966C1" w:rsidRPr="007C57FE" w:rsidRDefault="007C57FE">
            <w:pPr>
              <w:rPr>
                <w:spacing w:val="-1"/>
              </w:rPr>
            </w:pPr>
            <w:r w:rsidRPr="007C57FE">
              <w:rPr>
                <w:bCs/>
                <w:spacing w:val="-1"/>
                <w:lang w:val="en-PH"/>
              </w:rPr>
              <w:t>Agriculture and Fisheries Modernization Act (RA 8435)</w:t>
            </w:r>
          </w:p>
        </w:tc>
        <w:tc>
          <w:tcPr>
            <w:tcW w:w="4675" w:type="dxa"/>
          </w:tcPr>
          <w:p w:rsidR="00944637" w:rsidRPr="006E4D53" w:rsidRDefault="004B3392" w:rsidP="006E4D53">
            <w:pPr>
              <w:numPr>
                <w:ilvl w:val="0"/>
                <w:numId w:val="11"/>
              </w:numPr>
              <w:rPr>
                <w:spacing w:val="-1"/>
              </w:rPr>
            </w:pPr>
            <w:r w:rsidRPr="006E4D53">
              <w:rPr>
                <w:spacing w:val="-1"/>
                <w:lang w:val="en-PH"/>
              </w:rPr>
              <w:t>the government aims to empower the fisheries sector so that the same is able to develop and sustain itself</w:t>
            </w:r>
          </w:p>
          <w:p w:rsidR="00944637" w:rsidRPr="006E4D53" w:rsidRDefault="004B3392" w:rsidP="006E4D53">
            <w:pPr>
              <w:numPr>
                <w:ilvl w:val="0"/>
                <w:numId w:val="11"/>
              </w:numPr>
              <w:rPr>
                <w:spacing w:val="-1"/>
              </w:rPr>
            </w:pPr>
            <w:r w:rsidRPr="006E4D53">
              <w:rPr>
                <w:spacing w:val="-1"/>
                <w:lang w:val="en-PH"/>
              </w:rPr>
              <w:t>seeks poverty alleviation, social equity, food security, rational use of resources, global competitiveness, sustainable development, people empowerment, and protection from unfair competition</w:t>
            </w:r>
          </w:p>
          <w:p w:rsidR="00944637" w:rsidRPr="006E4D53" w:rsidRDefault="004B3392" w:rsidP="006E4D53">
            <w:pPr>
              <w:numPr>
                <w:ilvl w:val="0"/>
                <w:numId w:val="11"/>
              </w:numPr>
              <w:rPr>
                <w:spacing w:val="-1"/>
              </w:rPr>
            </w:pPr>
            <w:r w:rsidRPr="006E4D53">
              <w:rPr>
                <w:spacing w:val="-1"/>
                <w:lang w:val="en-PH"/>
              </w:rPr>
              <w:t>Strategic Agriculture and Fisheries Development Zones (SAFDZ) is the key implementing mechanism of AFMA</w:t>
            </w:r>
          </w:p>
          <w:p w:rsidR="008966C1" w:rsidRDefault="008966C1" w:rsidP="006E4D53">
            <w:pPr>
              <w:ind w:left="720"/>
              <w:rPr>
                <w:spacing w:val="-1"/>
              </w:rPr>
            </w:pPr>
          </w:p>
        </w:tc>
      </w:tr>
      <w:tr w:rsidR="007C57FE" w:rsidTr="008966C1">
        <w:tc>
          <w:tcPr>
            <w:tcW w:w="4675" w:type="dxa"/>
          </w:tcPr>
          <w:p w:rsidR="007C57FE" w:rsidRPr="007C57FE" w:rsidRDefault="007C57FE">
            <w:pPr>
              <w:rPr>
                <w:spacing w:val="-1"/>
                <w:lang w:val="en-PH"/>
              </w:rPr>
            </w:pPr>
            <w:r w:rsidRPr="007C57FE">
              <w:rPr>
                <w:bCs/>
                <w:spacing w:val="-1"/>
                <w:lang w:val="en-PH"/>
              </w:rPr>
              <w:t>Executive Order No. 533: Integrated Coastal Management Policy</w:t>
            </w:r>
          </w:p>
        </w:tc>
        <w:tc>
          <w:tcPr>
            <w:tcW w:w="4675" w:type="dxa"/>
          </w:tcPr>
          <w:p w:rsidR="00944637" w:rsidRPr="00B95D22" w:rsidRDefault="004B3392" w:rsidP="00B95D22">
            <w:pPr>
              <w:pStyle w:val="ListParagraph"/>
              <w:numPr>
                <w:ilvl w:val="0"/>
                <w:numId w:val="6"/>
              </w:numPr>
              <w:rPr>
                <w:spacing w:val="-1"/>
              </w:rPr>
            </w:pPr>
            <w:r w:rsidRPr="00B95D22">
              <w:rPr>
                <w:spacing w:val="-1"/>
                <w:lang w:val="en-PH"/>
              </w:rPr>
              <w:t>mandates among others the mainstreaming of Integrated Coastal Management (ICM) programs into the national and local governments’ planning and socio-economic development programs and allocating adequate financial and human resources for implementation</w:t>
            </w:r>
          </w:p>
          <w:p w:rsidR="00944637" w:rsidRPr="00B95D22" w:rsidRDefault="004B3392" w:rsidP="00B95D22">
            <w:pPr>
              <w:pStyle w:val="ListParagraph"/>
              <w:numPr>
                <w:ilvl w:val="0"/>
                <w:numId w:val="6"/>
              </w:numPr>
              <w:rPr>
                <w:spacing w:val="-1"/>
              </w:rPr>
            </w:pPr>
            <w:r w:rsidRPr="00B95D22">
              <w:rPr>
                <w:spacing w:val="-1"/>
                <w:lang w:val="en-PH"/>
              </w:rPr>
              <w:t>Inter-LGU collaboration shall be maximized in the conduct of activities related to sustaining the country’s coastal and marine resources</w:t>
            </w:r>
          </w:p>
          <w:p w:rsidR="007C57FE" w:rsidRDefault="007C57FE">
            <w:pPr>
              <w:rPr>
                <w:spacing w:val="-1"/>
              </w:rPr>
            </w:pPr>
          </w:p>
        </w:tc>
      </w:tr>
      <w:tr w:rsidR="007C57FE" w:rsidTr="008966C1">
        <w:tc>
          <w:tcPr>
            <w:tcW w:w="4675" w:type="dxa"/>
          </w:tcPr>
          <w:p w:rsidR="007C57FE" w:rsidRPr="007C57FE" w:rsidRDefault="007C57FE">
            <w:pPr>
              <w:rPr>
                <w:spacing w:val="-1"/>
                <w:lang w:val="en-PH"/>
              </w:rPr>
            </w:pPr>
            <w:r>
              <w:rPr>
                <w:spacing w:val="-1"/>
                <w:lang w:val="en-PH"/>
              </w:rPr>
              <w:t xml:space="preserve">Forestry Code </w:t>
            </w:r>
          </w:p>
        </w:tc>
        <w:tc>
          <w:tcPr>
            <w:tcW w:w="4675" w:type="dxa"/>
          </w:tcPr>
          <w:p w:rsidR="00944637" w:rsidRPr="007C57FE" w:rsidRDefault="004B3392" w:rsidP="007C57FE">
            <w:pPr>
              <w:rPr>
                <w:spacing w:val="-1"/>
              </w:rPr>
            </w:pPr>
            <w:r w:rsidRPr="007C57FE">
              <w:rPr>
                <w:spacing w:val="-1"/>
                <w:lang w:val="en-PH"/>
              </w:rPr>
              <w:t>Mangrove forests that protect coastal communities from the destructive force of the sea should be protected</w:t>
            </w:r>
          </w:p>
          <w:p w:rsidR="007C57FE" w:rsidRDefault="007C57FE">
            <w:pPr>
              <w:rPr>
                <w:spacing w:val="-1"/>
              </w:rPr>
            </w:pPr>
          </w:p>
        </w:tc>
      </w:tr>
      <w:tr w:rsidR="007C57FE" w:rsidTr="008966C1">
        <w:tc>
          <w:tcPr>
            <w:tcW w:w="4675" w:type="dxa"/>
          </w:tcPr>
          <w:p w:rsidR="00944637" w:rsidRDefault="004B3392" w:rsidP="005B1ACC">
            <w:pPr>
              <w:rPr>
                <w:spacing w:val="-1"/>
              </w:rPr>
            </w:pPr>
            <w:r w:rsidRPr="005B1ACC">
              <w:rPr>
                <w:spacing w:val="-1"/>
              </w:rPr>
              <w:t>Republic Act 9003: Ecological Solid Waste Management Act of 2000</w:t>
            </w:r>
          </w:p>
          <w:p w:rsidR="00090C7A" w:rsidRPr="005B1ACC" w:rsidRDefault="00090C7A" w:rsidP="005B1ACC">
            <w:pPr>
              <w:rPr>
                <w:spacing w:val="-1"/>
              </w:rPr>
            </w:pPr>
            <w:r>
              <w:rPr>
                <w:spacing w:val="-1"/>
              </w:rPr>
              <w:t>(Also included in 2</w:t>
            </w:r>
            <w:r w:rsidRPr="00090C7A">
              <w:rPr>
                <w:spacing w:val="-1"/>
                <w:vertAlign w:val="superscript"/>
              </w:rPr>
              <w:t>nd</w:t>
            </w:r>
            <w:r>
              <w:rPr>
                <w:spacing w:val="-1"/>
              </w:rPr>
              <w:t xml:space="preserve"> Table below)</w:t>
            </w:r>
          </w:p>
          <w:p w:rsidR="007C57FE" w:rsidRDefault="007C57FE">
            <w:pPr>
              <w:rPr>
                <w:spacing w:val="-1"/>
                <w:lang w:val="en-PH"/>
              </w:rPr>
            </w:pPr>
          </w:p>
        </w:tc>
        <w:tc>
          <w:tcPr>
            <w:tcW w:w="4675" w:type="dxa"/>
          </w:tcPr>
          <w:p w:rsidR="00944637" w:rsidRPr="005B1ACC" w:rsidRDefault="004B3392" w:rsidP="005B1ACC">
            <w:pPr>
              <w:pStyle w:val="ListParagraph"/>
              <w:numPr>
                <w:ilvl w:val="0"/>
                <w:numId w:val="6"/>
              </w:numPr>
              <w:rPr>
                <w:spacing w:val="-1"/>
              </w:rPr>
            </w:pPr>
            <w:r w:rsidRPr="005B1ACC">
              <w:rPr>
                <w:spacing w:val="-1"/>
              </w:rPr>
              <w:t>A Philippine law that can help control pollution, which is an important issue in the VGSSF</w:t>
            </w:r>
          </w:p>
          <w:p w:rsidR="00944637" w:rsidRPr="005B1ACC" w:rsidRDefault="004B3392" w:rsidP="005B1ACC">
            <w:pPr>
              <w:pStyle w:val="ListParagraph"/>
              <w:numPr>
                <w:ilvl w:val="0"/>
                <w:numId w:val="6"/>
              </w:numPr>
              <w:rPr>
                <w:spacing w:val="-1"/>
              </w:rPr>
            </w:pPr>
            <w:r w:rsidRPr="005B1ACC">
              <w:rPr>
                <w:spacing w:val="-1"/>
              </w:rPr>
              <w:t>Ensure protection of public health and the environment</w:t>
            </w:r>
          </w:p>
          <w:p w:rsidR="00944637" w:rsidRPr="005B1ACC" w:rsidRDefault="004B3392" w:rsidP="005B1ACC">
            <w:pPr>
              <w:pStyle w:val="ListParagraph"/>
              <w:numPr>
                <w:ilvl w:val="0"/>
                <w:numId w:val="6"/>
              </w:numPr>
              <w:rPr>
                <w:spacing w:val="-1"/>
              </w:rPr>
            </w:pPr>
            <w:r w:rsidRPr="005B1ACC">
              <w:rPr>
                <w:spacing w:val="-1"/>
              </w:rPr>
              <w:t xml:space="preserve">Guidelines and targets for solid waste avoidance and reduction through source reduction, among others. </w:t>
            </w:r>
          </w:p>
          <w:p w:rsidR="007C57FE" w:rsidRPr="007C57FE" w:rsidRDefault="007C57FE" w:rsidP="007C57FE">
            <w:pPr>
              <w:rPr>
                <w:spacing w:val="-1"/>
                <w:lang w:val="en-PH"/>
              </w:rPr>
            </w:pPr>
          </w:p>
        </w:tc>
      </w:tr>
      <w:tr w:rsidR="007C57FE" w:rsidTr="008966C1">
        <w:tc>
          <w:tcPr>
            <w:tcW w:w="4675" w:type="dxa"/>
          </w:tcPr>
          <w:p w:rsidR="00944637" w:rsidRPr="006F2581" w:rsidRDefault="004B3392" w:rsidP="006F2581">
            <w:pPr>
              <w:rPr>
                <w:spacing w:val="-1"/>
              </w:rPr>
            </w:pPr>
            <w:r w:rsidRPr="006F2581">
              <w:rPr>
                <w:spacing w:val="-1"/>
                <w:lang w:val="en-PH"/>
              </w:rPr>
              <w:t>E</w:t>
            </w:r>
            <w:r w:rsidR="006F2581">
              <w:rPr>
                <w:spacing w:val="-1"/>
                <w:lang w:val="en-PH"/>
              </w:rPr>
              <w:t xml:space="preserve">xecutive </w:t>
            </w:r>
            <w:r w:rsidRPr="006F2581">
              <w:rPr>
                <w:spacing w:val="-1"/>
                <w:lang w:val="en-PH"/>
              </w:rPr>
              <w:t>O</w:t>
            </w:r>
            <w:r w:rsidR="006F2581">
              <w:rPr>
                <w:spacing w:val="-1"/>
                <w:lang w:val="en-PH"/>
              </w:rPr>
              <w:t>rder</w:t>
            </w:r>
            <w:r w:rsidRPr="006F2581">
              <w:rPr>
                <w:spacing w:val="-1"/>
                <w:lang w:val="en-PH"/>
              </w:rPr>
              <w:t xml:space="preserve"> 273 – Philippine Plan for Gender-responsive Development 1995-2025</w:t>
            </w:r>
          </w:p>
          <w:p w:rsidR="007C57FE" w:rsidRDefault="007C57FE">
            <w:pPr>
              <w:rPr>
                <w:spacing w:val="-1"/>
                <w:lang w:val="en-PH"/>
              </w:rPr>
            </w:pPr>
          </w:p>
        </w:tc>
        <w:tc>
          <w:tcPr>
            <w:tcW w:w="4675" w:type="dxa"/>
          </w:tcPr>
          <w:p w:rsidR="00944637" w:rsidRPr="006F2581" w:rsidRDefault="004B3392" w:rsidP="006F2581">
            <w:pPr>
              <w:rPr>
                <w:spacing w:val="-1"/>
              </w:rPr>
            </w:pPr>
            <w:r w:rsidRPr="006F2581">
              <w:rPr>
                <w:spacing w:val="-1"/>
                <w:lang w:val="en-PH"/>
              </w:rPr>
              <w:t>Mainstreaming gender equity in public programs and policies</w:t>
            </w:r>
          </w:p>
          <w:p w:rsidR="007C57FE" w:rsidRPr="007C57FE" w:rsidRDefault="007C57FE" w:rsidP="007C57FE">
            <w:pPr>
              <w:rPr>
                <w:spacing w:val="-1"/>
                <w:lang w:val="en-PH"/>
              </w:rPr>
            </w:pPr>
          </w:p>
        </w:tc>
      </w:tr>
      <w:tr w:rsidR="007C57FE" w:rsidTr="008966C1">
        <w:tc>
          <w:tcPr>
            <w:tcW w:w="4675" w:type="dxa"/>
          </w:tcPr>
          <w:p w:rsidR="007C57FE" w:rsidRDefault="007C57FE">
            <w:pPr>
              <w:rPr>
                <w:spacing w:val="-1"/>
                <w:lang w:val="en-PH"/>
              </w:rPr>
            </w:pPr>
            <w:r w:rsidRPr="007C57FE">
              <w:rPr>
                <w:spacing w:val="-1"/>
                <w:lang w:val="en-PH"/>
              </w:rPr>
              <w:t>RA 9710 or the Magna Carta of Women</w:t>
            </w:r>
            <w:r w:rsidR="004D0797">
              <w:rPr>
                <w:spacing w:val="-1"/>
                <w:lang w:val="en-PH"/>
              </w:rPr>
              <w:t xml:space="preserve"> of 2008</w:t>
            </w:r>
          </w:p>
        </w:tc>
        <w:tc>
          <w:tcPr>
            <w:tcW w:w="4675" w:type="dxa"/>
          </w:tcPr>
          <w:p w:rsidR="00944637" w:rsidRPr="00486EBE" w:rsidRDefault="004B3392" w:rsidP="00486EBE">
            <w:pPr>
              <w:pStyle w:val="ListParagraph"/>
              <w:numPr>
                <w:ilvl w:val="0"/>
                <w:numId w:val="4"/>
              </w:numPr>
              <w:rPr>
                <w:spacing w:val="-1"/>
                <w:lang w:val="en-PH"/>
              </w:rPr>
            </w:pPr>
            <w:r w:rsidRPr="00486EBE">
              <w:rPr>
                <w:spacing w:val="-1"/>
                <w:lang w:val="en-PH"/>
              </w:rPr>
              <w:t xml:space="preserve">provides a broad policy framework for the recognition of the rights of women at levels of policy formulation, planning, organization, implementation, management, monitoring, and evaluation of all programs, projects, and services. </w:t>
            </w:r>
          </w:p>
          <w:p w:rsidR="00944637" w:rsidRPr="004D0797" w:rsidRDefault="004D0797" w:rsidP="004D0797">
            <w:pPr>
              <w:pStyle w:val="ListParagraph"/>
              <w:rPr>
                <w:spacing w:val="-1"/>
              </w:rPr>
            </w:pPr>
            <w:r>
              <w:rPr>
                <w:spacing w:val="-1"/>
                <w:lang w:val="en-PH"/>
              </w:rPr>
              <w:t>(</w:t>
            </w:r>
            <w:r w:rsidR="004B3392" w:rsidRPr="00486EBE">
              <w:rPr>
                <w:spacing w:val="-1"/>
                <w:lang w:val="en-PH"/>
              </w:rPr>
              <w:t>Fisheries Code, as amended does not provide any specific recognition of the role of women in fisheries but recognizes the representation of the women sector in various levels of FARMC, from national down to barangay level</w:t>
            </w:r>
            <w:r>
              <w:rPr>
                <w:spacing w:val="-1"/>
                <w:lang w:val="en-PH"/>
              </w:rPr>
              <w:t>)</w:t>
            </w:r>
          </w:p>
          <w:p w:rsidR="00944637" w:rsidRPr="004D0797" w:rsidRDefault="004B3392" w:rsidP="004D0797">
            <w:pPr>
              <w:pStyle w:val="ListParagraph"/>
              <w:numPr>
                <w:ilvl w:val="0"/>
                <w:numId w:val="4"/>
              </w:numPr>
              <w:rPr>
                <w:spacing w:val="-1"/>
              </w:rPr>
            </w:pPr>
            <w:r w:rsidRPr="004D0797">
              <w:rPr>
                <w:spacing w:val="-1"/>
                <w:lang w:val="en-PH"/>
              </w:rPr>
              <w:t>Local translation of Convention on the Elimination of all forms of Discrimination Against Women (CEDAW)</w:t>
            </w:r>
          </w:p>
          <w:p w:rsidR="007C57FE" w:rsidRDefault="004B3392" w:rsidP="00E15C43">
            <w:pPr>
              <w:pStyle w:val="ListParagraph"/>
              <w:numPr>
                <w:ilvl w:val="0"/>
                <w:numId w:val="4"/>
              </w:numPr>
              <w:rPr>
                <w:spacing w:val="-1"/>
                <w:lang w:val="en-PH"/>
              </w:rPr>
            </w:pPr>
            <w:r w:rsidRPr="00E15C43">
              <w:rPr>
                <w:spacing w:val="-1"/>
                <w:lang w:val="en-PH"/>
              </w:rPr>
              <w:t>Definition of “</w:t>
            </w:r>
            <w:proofErr w:type="spellStart"/>
            <w:r w:rsidRPr="00E15C43">
              <w:rPr>
                <w:spacing w:val="-1"/>
                <w:lang w:val="en-PH"/>
              </w:rPr>
              <w:t>fisherfolk</w:t>
            </w:r>
            <w:proofErr w:type="spellEnd"/>
            <w:r w:rsidRPr="00E15C43">
              <w:rPr>
                <w:spacing w:val="-1"/>
                <w:lang w:val="en-PH"/>
              </w:rPr>
              <w:t>” (</w:t>
            </w:r>
            <w:proofErr w:type="spellStart"/>
            <w:r w:rsidRPr="00E15C43">
              <w:rPr>
                <w:spacing w:val="-1"/>
                <w:lang w:val="en-PH"/>
              </w:rPr>
              <w:t>mangingisda</w:t>
            </w:r>
            <w:proofErr w:type="spellEnd"/>
            <w:r w:rsidRPr="00E15C43">
              <w:rPr>
                <w:spacing w:val="-1"/>
                <w:lang w:val="en-PH"/>
              </w:rPr>
              <w:t>) includes fishing related activities done by women, e.g. gleaning</w:t>
            </w:r>
          </w:p>
          <w:p w:rsidR="00E15C43" w:rsidRPr="007C57FE" w:rsidRDefault="00E15C43" w:rsidP="00E15C43">
            <w:pPr>
              <w:pStyle w:val="ListParagraph"/>
              <w:rPr>
                <w:spacing w:val="-1"/>
                <w:lang w:val="en-PH"/>
              </w:rPr>
            </w:pPr>
          </w:p>
        </w:tc>
      </w:tr>
    </w:tbl>
    <w:p w:rsidR="00AB3F60" w:rsidRDefault="00AB3F60">
      <w:pPr>
        <w:rPr>
          <w:spacing w:val="-1"/>
        </w:rPr>
      </w:pPr>
    </w:p>
    <w:sectPr w:rsidR="00AB3F60" w:rsidSect="005A13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880"/>
    <w:multiLevelType w:val="hybridMultilevel"/>
    <w:tmpl w:val="058E51FC"/>
    <w:lvl w:ilvl="0" w:tplc="AA94830C">
      <w:start w:val="12"/>
      <w:numFmt w:val="decimal"/>
      <w:lvlText w:val="%1."/>
      <w:lvlJc w:val="left"/>
      <w:pPr>
        <w:tabs>
          <w:tab w:val="num" w:pos="720"/>
        </w:tabs>
        <w:ind w:left="720" w:hanging="360"/>
      </w:pPr>
    </w:lvl>
    <w:lvl w:ilvl="1" w:tplc="F5B00794" w:tentative="1">
      <w:start w:val="1"/>
      <w:numFmt w:val="decimal"/>
      <w:lvlText w:val="%2."/>
      <w:lvlJc w:val="left"/>
      <w:pPr>
        <w:tabs>
          <w:tab w:val="num" w:pos="1440"/>
        </w:tabs>
        <w:ind w:left="1440" w:hanging="360"/>
      </w:pPr>
    </w:lvl>
    <w:lvl w:ilvl="2" w:tplc="25105DFA" w:tentative="1">
      <w:start w:val="1"/>
      <w:numFmt w:val="decimal"/>
      <w:lvlText w:val="%3."/>
      <w:lvlJc w:val="left"/>
      <w:pPr>
        <w:tabs>
          <w:tab w:val="num" w:pos="2160"/>
        </w:tabs>
        <w:ind w:left="2160" w:hanging="360"/>
      </w:pPr>
    </w:lvl>
    <w:lvl w:ilvl="3" w:tplc="C73830C0" w:tentative="1">
      <w:start w:val="1"/>
      <w:numFmt w:val="decimal"/>
      <w:lvlText w:val="%4."/>
      <w:lvlJc w:val="left"/>
      <w:pPr>
        <w:tabs>
          <w:tab w:val="num" w:pos="2880"/>
        </w:tabs>
        <w:ind w:left="2880" w:hanging="360"/>
      </w:pPr>
    </w:lvl>
    <w:lvl w:ilvl="4" w:tplc="8F424C2C" w:tentative="1">
      <w:start w:val="1"/>
      <w:numFmt w:val="decimal"/>
      <w:lvlText w:val="%5."/>
      <w:lvlJc w:val="left"/>
      <w:pPr>
        <w:tabs>
          <w:tab w:val="num" w:pos="3600"/>
        </w:tabs>
        <w:ind w:left="3600" w:hanging="360"/>
      </w:pPr>
    </w:lvl>
    <w:lvl w:ilvl="5" w:tplc="B5785E64" w:tentative="1">
      <w:start w:val="1"/>
      <w:numFmt w:val="decimal"/>
      <w:lvlText w:val="%6."/>
      <w:lvlJc w:val="left"/>
      <w:pPr>
        <w:tabs>
          <w:tab w:val="num" w:pos="4320"/>
        </w:tabs>
        <w:ind w:left="4320" w:hanging="360"/>
      </w:pPr>
    </w:lvl>
    <w:lvl w:ilvl="6" w:tplc="96ACB386" w:tentative="1">
      <w:start w:val="1"/>
      <w:numFmt w:val="decimal"/>
      <w:lvlText w:val="%7."/>
      <w:lvlJc w:val="left"/>
      <w:pPr>
        <w:tabs>
          <w:tab w:val="num" w:pos="5040"/>
        </w:tabs>
        <w:ind w:left="5040" w:hanging="360"/>
      </w:pPr>
    </w:lvl>
    <w:lvl w:ilvl="7" w:tplc="913E8E00" w:tentative="1">
      <w:start w:val="1"/>
      <w:numFmt w:val="decimal"/>
      <w:lvlText w:val="%8."/>
      <w:lvlJc w:val="left"/>
      <w:pPr>
        <w:tabs>
          <w:tab w:val="num" w:pos="5760"/>
        </w:tabs>
        <w:ind w:left="5760" w:hanging="360"/>
      </w:pPr>
    </w:lvl>
    <w:lvl w:ilvl="8" w:tplc="3A2C370A" w:tentative="1">
      <w:start w:val="1"/>
      <w:numFmt w:val="decimal"/>
      <w:lvlText w:val="%9."/>
      <w:lvlJc w:val="left"/>
      <w:pPr>
        <w:tabs>
          <w:tab w:val="num" w:pos="6480"/>
        </w:tabs>
        <w:ind w:left="6480" w:hanging="360"/>
      </w:pPr>
    </w:lvl>
  </w:abstractNum>
  <w:abstractNum w:abstractNumId="1">
    <w:nsid w:val="07EB7FCC"/>
    <w:multiLevelType w:val="hybridMultilevel"/>
    <w:tmpl w:val="FC6663F8"/>
    <w:lvl w:ilvl="0" w:tplc="80326074">
      <w:start w:val="5"/>
      <w:numFmt w:val="decimal"/>
      <w:lvlText w:val="%1."/>
      <w:lvlJc w:val="left"/>
      <w:pPr>
        <w:tabs>
          <w:tab w:val="num" w:pos="720"/>
        </w:tabs>
        <w:ind w:left="720" w:hanging="360"/>
      </w:pPr>
    </w:lvl>
    <w:lvl w:ilvl="1" w:tplc="CC44FEEE" w:tentative="1">
      <w:start w:val="1"/>
      <w:numFmt w:val="decimal"/>
      <w:lvlText w:val="%2."/>
      <w:lvlJc w:val="left"/>
      <w:pPr>
        <w:tabs>
          <w:tab w:val="num" w:pos="1440"/>
        </w:tabs>
        <w:ind w:left="1440" w:hanging="360"/>
      </w:pPr>
    </w:lvl>
    <w:lvl w:ilvl="2" w:tplc="BF4A1E58" w:tentative="1">
      <w:start w:val="1"/>
      <w:numFmt w:val="decimal"/>
      <w:lvlText w:val="%3."/>
      <w:lvlJc w:val="left"/>
      <w:pPr>
        <w:tabs>
          <w:tab w:val="num" w:pos="2160"/>
        </w:tabs>
        <w:ind w:left="2160" w:hanging="360"/>
      </w:pPr>
    </w:lvl>
    <w:lvl w:ilvl="3" w:tplc="7DCA1154" w:tentative="1">
      <w:start w:val="1"/>
      <w:numFmt w:val="decimal"/>
      <w:lvlText w:val="%4."/>
      <w:lvlJc w:val="left"/>
      <w:pPr>
        <w:tabs>
          <w:tab w:val="num" w:pos="2880"/>
        </w:tabs>
        <w:ind w:left="2880" w:hanging="360"/>
      </w:pPr>
    </w:lvl>
    <w:lvl w:ilvl="4" w:tplc="1F94E3E8" w:tentative="1">
      <w:start w:val="1"/>
      <w:numFmt w:val="decimal"/>
      <w:lvlText w:val="%5."/>
      <w:lvlJc w:val="left"/>
      <w:pPr>
        <w:tabs>
          <w:tab w:val="num" w:pos="3600"/>
        </w:tabs>
        <w:ind w:left="3600" w:hanging="360"/>
      </w:pPr>
    </w:lvl>
    <w:lvl w:ilvl="5" w:tplc="E4B6DB9C" w:tentative="1">
      <w:start w:val="1"/>
      <w:numFmt w:val="decimal"/>
      <w:lvlText w:val="%6."/>
      <w:lvlJc w:val="left"/>
      <w:pPr>
        <w:tabs>
          <w:tab w:val="num" w:pos="4320"/>
        </w:tabs>
        <w:ind w:left="4320" w:hanging="360"/>
      </w:pPr>
    </w:lvl>
    <w:lvl w:ilvl="6" w:tplc="6F687EA4" w:tentative="1">
      <w:start w:val="1"/>
      <w:numFmt w:val="decimal"/>
      <w:lvlText w:val="%7."/>
      <w:lvlJc w:val="left"/>
      <w:pPr>
        <w:tabs>
          <w:tab w:val="num" w:pos="5040"/>
        </w:tabs>
        <w:ind w:left="5040" w:hanging="360"/>
      </w:pPr>
    </w:lvl>
    <w:lvl w:ilvl="7" w:tplc="D8CC8894" w:tentative="1">
      <w:start w:val="1"/>
      <w:numFmt w:val="decimal"/>
      <w:lvlText w:val="%8."/>
      <w:lvlJc w:val="left"/>
      <w:pPr>
        <w:tabs>
          <w:tab w:val="num" w:pos="5760"/>
        </w:tabs>
        <w:ind w:left="5760" w:hanging="360"/>
      </w:pPr>
    </w:lvl>
    <w:lvl w:ilvl="8" w:tplc="4074F2C4" w:tentative="1">
      <w:start w:val="1"/>
      <w:numFmt w:val="decimal"/>
      <w:lvlText w:val="%9."/>
      <w:lvlJc w:val="left"/>
      <w:pPr>
        <w:tabs>
          <w:tab w:val="num" w:pos="6480"/>
        </w:tabs>
        <w:ind w:left="6480" w:hanging="360"/>
      </w:pPr>
    </w:lvl>
  </w:abstractNum>
  <w:abstractNum w:abstractNumId="2">
    <w:nsid w:val="11BA4227"/>
    <w:multiLevelType w:val="hybridMultilevel"/>
    <w:tmpl w:val="4DE25E30"/>
    <w:lvl w:ilvl="0" w:tplc="AAF03E9E">
      <w:start w:val="1"/>
      <w:numFmt w:val="bullet"/>
      <w:lvlText w:val="–"/>
      <w:lvlJc w:val="left"/>
      <w:pPr>
        <w:tabs>
          <w:tab w:val="num" w:pos="720"/>
        </w:tabs>
        <w:ind w:left="720" w:hanging="360"/>
      </w:pPr>
      <w:rPr>
        <w:rFonts w:ascii="Arial" w:hAnsi="Arial" w:hint="default"/>
      </w:rPr>
    </w:lvl>
    <w:lvl w:ilvl="1" w:tplc="7F346698">
      <w:start w:val="1"/>
      <w:numFmt w:val="bullet"/>
      <w:lvlText w:val="–"/>
      <w:lvlJc w:val="left"/>
      <w:pPr>
        <w:tabs>
          <w:tab w:val="num" w:pos="1440"/>
        </w:tabs>
        <w:ind w:left="1440" w:hanging="360"/>
      </w:pPr>
      <w:rPr>
        <w:rFonts w:ascii="Arial" w:hAnsi="Arial" w:hint="default"/>
      </w:rPr>
    </w:lvl>
    <w:lvl w:ilvl="2" w:tplc="2BE44E2E" w:tentative="1">
      <w:start w:val="1"/>
      <w:numFmt w:val="bullet"/>
      <w:lvlText w:val="–"/>
      <w:lvlJc w:val="left"/>
      <w:pPr>
        <w:tabs>
          <w:tab w:val="num" w:pos="2160"/>
        </w:tabs>
        <w:ind w:left="2160" w:hanging="360"/>
      </w:pPr>
      <w:rPr>
        <w:rFonts w:ascii="Arial" w:hAnsi="Arial" w:hint="default"/>
      </w:rPr>
    </w:lvl>
    <w:lvl w:ilvl="3" w:tplc="C1987868" w:tentative="1">
      <w:start w:val="1"/>
      <w:numFmt w:val="bullet"/>
      <w:lvlText w:val="–"/>
      <w:lvlJc w:val="left"/>
      <w:pPr>
        <w:tabs>
          <w:tab w:val="num" w:pos="2880"/>
        </w:tabs>
        <w:ind w:left="2880" w:hanging="360"/>
      </w:pPr>
      <w:rPr>
        <w:rFonts w:ascii="Arial" w:hAnsi="Arial" w:hint="default"/>
      </w:rPr>
    </w:lvl>
    <w:lvl w:ilvl="4" w:tplc="C9E4AB78" w:tentative="1">
      <w:start w:val="1"/>
      <w:numFmt w:val="bullet"/>
      <w:lvlText w:val="–"/>
      <w:lvlJc w:val="left"/>
      <w:pPr>
        <w:tabs>
          <w:tab w:val="num" w:pos="3600"/>
        </w:tabs>
        <w:ind w:left="3600" w:hanging="360"/>
      </w:pPr>
      <w:rPr>
        <w:rFonts w:ascii="Arial" w:hAnsi="Arial" w:hint="default"/>
      </w:rPr>
    </w:lvl>
    <w:lvl w:ilvl="5" w:tplc="A548479E" w:tentative="1">
      <w:start w:val="1"/>
      <w:numFmt w:val="bullet"/>
      <w:lvlText w:val="–"/>
      <w:lvlJc w:val="left"/>
      <w:pPr>
        <w:tabs>
          <w:tab w:val="num" w:pos="4320"/>
        </w:tabs>
        <w:ind w:left="4320" w:hanging="360"/>
      </w:pPr>
      <w:rPr>
        <w:rFonts w:ascii="Arial" w:hAnsi="Arial" w:hint="default"/>
      </w:rPr>
    </w:lvl>
    <w:lvl w:ilvl="6" w:tplc="D08C096E" w:tentative="1">
      <w:start w:val="1"/>
      <w:numFmt w:val="bullet"/>
      <w:lvlText w:val="–"/>
      <w:lvlJc w:val="left"/>
      <w:pPr>
        <w:tabs>
          <w:tab w:val="num" w:pos="5040"/>
        </w:tabs>
        <w:ind w:left="5040" w:hanging="360"/>
      </w:pPr>
      <w:rPr>
        <w:rFonts w:ascii="Arial" w:hAnsi="Arial" w:hint="default"/>
      </w:rPr>
    </w:lvl>
    <w:lvl w:ilvl="7" w:tplc="417A49EE" w:tentative="1">
      <w:start w:val="1"/>
      <w:numFmt w:val="bullet"/>
      <w:lvlText w:val="–"/>
      <w:lvlJc w:val="left"/>
      <w:pPr>
        <w:tabs>
          <w:tab w:val="num" w:pos="5760"/>
        </w:tabs>
        <w:ind w:left="5760" w:hanging="360"/>
      </w:pPr>
      <w:rPr>
        <w:rFonts w:ascii="Arial" w:hAnsi="Arial" w:hint="default"/>
      </w:rPr>
    </w:lvl>
    <w:lvl w:ilvl="8" w:tplc="B8E269E4" w:tentative="1">
      <w:start w:val="1"/>
      <w:numFmt w:val="bullet"/>
      <w:lvlText w:val="–"/>
      <w:lvlJc w:val="left"/>
      <w:pPr>
        <w:tabs>
          <w:tab w:val="num" w:pos="6480"/>
        </w:tabs>
        <w:ind w:left="6480" w:hanging="360"/>
      </w:pPr>
      <w:rPr>
        <w:rFonts w:ascii="Arial" w:hAnsi="Arial" w:hint="default"/>
      </w:rPr>
    </w:lvl>
  </w:abstractNum>
  <w:abstractNum w:abstractNumId="3">
    <w:nsid w:val="17B23611"/>
    <w:multiLevelType w:val="hybridMultilevel"/>
    <w:tmpl w:val="AC525D54"/>
    <w:lvl w:ilvl="0" w:tplc="D74C1646">
      <w:start w:val="9"/>
      <w:numFmt w:val="decimal"/>
      <w:lvlText w:val="%1."/>
      <w:lvlJc w:val="left"/>
      <w:pPr>
        <w:tabs>
          <w:tab w:val="num" w:pos="720"/>
        </w:tabs>
        <w:ind w:left="720" w:hanging="360"/>
      </w:pPr>
    </w:lvl>
    <w:lvl w:ilvl="1" w:tplc="CC6A96B6" w:tentative="1">
      <w:start w:val="1"/>
      <w:numFmt w:val="decimal"/>
      <w:lvlText w:val="%2."/>
      <w:lvlJc w:val="left"/>
      <w:pPr>
        <w:tabs>
          <w:tab w:val="num" w:pos="1440"/>
        </w:tabs>
        <w:ind w:left="1440" w:hanging="360"/>
      </w:pPr>
    </w:lvl>
    <w:lvl w:ilvl="2" w:tplc="5A944F2C" w:tentative="1">
      <w:start w:val="1"/>
      <w:numFmt w:val="decimal"/>
      <w:lvlText w:val="%3."/>
      <w:lvlJc w:val="left"/>
      <w:pPr>
        <w:tabs>
          <w:tab w:val="num" w:pos="2160"/>
        </w:tabs>
        <w:ind w:left="2160" w:hanging="360"/>
      </w:pPr>
    </w:lvl>
    <w:lvl w:ilvl="3" w:tplc="B2C027E0" w:tentative="1">
      <w:start w:val="1"/>
      <w:numFmt w:val="decimal"/>
      <w:lvlText w:val="%4."/>
      <w:lvlJc w:val="left"/>
      <w:pPr>
        <w:tabs>
          <w:tab w:val="num" w:pos="2880"/>
        </w:tabs>
        <w:ind w:left="2880" w:hanging="360"/>
      </w:pPr>
    </w:lvl>
    <w:lvl w:ilvl="4" w:tplc="41EC8DB4" w:tentative="1">
      <w:start w:val="1"/>
      <w:numFmt w:val="decimal"/>
      <w:lvlText w:val="%5."/>
      <w:lvlJc w:val="left"/>
      <w:pPr>
        <w:tabs>
          <w:tab w:val="num" w:pos="3600"/>
        </w:tabs>
        <w:ind w:left="3600" w:hanging="360"/>
      </w:pPr>
    </w:lvl>
    <w:lvl w:ilvl="5" w:tplc="BEF8E3B4" w:tentative="1">
      <w:start w:val="1"/>
      <w:numFmt w:val="decimal"/>
      <w:lvlText w:val="%6."/>
      <w:lvlJc w:val="left"/>
      <w:pPr>
        <w:tabs>
          <w:tab w:val="num" w:pos="4320"/>
        </w:tabs>
        <w:ind w:left="4320" w:hanging="360"/>
      </w:pPr>
    </w:lvl>
    <w:lvl w:ilvl="6" w:tplc="2C88E87C" w:tentative="1">
      <w:start w:val="1"/>
      <w:numFmt w:val="decimal"/>
      <w:lvlText w:val="%7."/>
      <w:lvlJc w:val="left"/>
      <w:pPr>
        <w:tabs>
          <w:tab w:val="num" w:pos="5040"/>
        </w:tabs>
        <w:ind w:left="5040" w:hanging="360"/>
      </w:pPr>
    </w:lvl>
    <w:lvl w:ilvl="7" w:tplc="8A0A4DAA" w:tentative="1">
      <w:start w:val="1"/>
      <w:numFmt w:val="decimal"/>
      <w:lvlText w:val="%8."/>
      <w:lvlJc w:val="left"/>
      <w:pPr>
        <w:tabs>
          <w:tab w:val="num" w:pos="5760"/>
        </w:tabs>
        <w:ind w:left="5760" w:hanging="360"/>
      </w:pPr>
    </w:lvl>
    <w:lvl w:ilvl="8" w:tplc="D9D0B258" w:tentative="1">
      <w:start w:val="1"/>
      <w:numFmt w:val="decimal"/>
      <w:lvlText w:val="%9."/>
      <w:lvlJc w:val="left"/>
      <w:pPr>
        <w:tabs>
          <w:tab w:val="num" w:pos="6480"/>
        </w:tabs>
        <w:ind w:left="6480" w:hanging="360"/>
      </w:pPr>
    </w:lvl>
  </w:abstractNum>
  <w:abstractNum w:abstractNumId="4">
    <w:nsid w:val="184A0960"/>
    <w:multiLevelType w:val="hybridMultilevel"/>
    <w:tmpl w:val="ADB6CC7E"/>
    <w:lvl w:ilvl="0" w:tplc="9F646C3C">
      <w:start w:val="1"/>
      <w:numFmt w:val="bullet"/>
      <w:lvlText w:val="●"/>
      <w:lvlJc w:val="left"/>
      <w:pPr>
        <w:tabs>
          <w:tab w:val="num" w:pos="720"/>
        </w:tabs>
        <w:ind w:left="720" w:hanging="360"/>
      </w:pPr>
      <w:rPr>
        <w:rFonts w:ascii="Noto Sans Symbols" w:hAnsi="Noto Sans Symbols" w:hint="default"/>
      </w:rPr>
    </w:lvl>
    <w:lvl w:ilvl="1" w:tplc="BFE2E890" w:tentative="1">
      <w:start w:val="1"/>
      <w:numFmt w:val="bullet"/>
      <w:lvlText w:val="●"/>
      <w:lvlJc w:val="left"/>
      <w:pPr>
        <w:tabs>
          <w:tab w:val="num" w:pos="1440"/>
        </w:tabs>
        <w:ind w:left="1440" w:hanging="360"/>
      </w:pPr>
      <w:rPr>
        <w:rFonts w:ascii="Noto Sans Symbols" w:hAnsi="Noto Sans Symbols" w:hint="default"/>
      </w:rPr>
    </w:lvl>
    <w:lvl w:ilvl="2" w:tplc="77E289C0" w:tentative="1">
      <w:start w:val="1"/>
      <w:numFmt w:val="bullet"/>
      <w:lvlText w:val="●"/>
      <w:lvlJc w:val="left"/>
      <w:pPr>
        <w:tabs>
          <w:tab w:val="num" w:pos="2160"/>
        </w:tabs>
        <w:ind w:left="2160" w:hanging="360"/>
      </w:pPr>
      <w:rPr>
        <w:rFonts w:ascii="Noto Sans Symbols" w:hAnsi="Noto Sans Symbols" w:hint="default"/>
      </w:rPr>
    </w:lvl>
    <w:lvl w:ilvl="3" w:tplc="FFAAE014" w:tentative="1">
      <w:start w:val="1"/>
      <w:numFmt w:val="bullet"/>
      <w:lvlText w:val="●"/>
      <w:lvlJc w:val="left"/>
      <w:pPr>
        <w:tabs>
          <w:tab w:val="num" w:pos="2880"/>
        </w:tabs>
        <w:ind w:left="2880" w:hanging="360"/>
      </w:pPr>
      <w:rPr>
        <w:rFonts w:ascii="Noto Sans Symbols" w:hAnsi="Noto Sans Symbols" w:hint="default"/>
      </w:rPr>
    </w:lvl>
    <w:lvl w:ilvl="4" w:tplc="F9C21E80" w:tentative="1">
      <w:start w:val="1"/>
      <w:numFmt w:val="bullet"/>
      <w:lvlText w:val="●"/>
      <w:lvlJc w:val="left"/>
      <w:pPr>
        <w:tabs>
          <w:tab w:val="num" w:pos="3600"/>
        </w:tabs>
        <w:ind w:left="3600" w:hanging="360"/>
      </w:pPr>
      <w:rPr>
        <w:rFonts w:ascii="Noto Sans Symbols" w:hAnsi="Noto Sans Symbols" w:hint="default"/>
      </w:rPr>
    </w:lvl>
    <w:lvl w:ilvl="5" w:tplc="8F1A77F8" w:tentative="1">
      <w:start w:val="1"/>
      <w:numFmt w:val="bullet"/>
      <w:lvlText w:val="●"/>
      <w:lvlJc w:val="left"/>
      <w:pPr>
        <w:tabs>
          <w:tab w:val="num" w:pos="4320"/>
        </w:tabs>
        <w:ind w:left="4320" w:hanging="360"/>
      </w:pPr>
      <w:rPr>
        <w:rFonts w:ascii="Noto Sans Symbols" w:hAnsi="Noto Sans Symbols" w:hint="default"/>
      </w:rPr>
    </w:lvl>
    <w:lvl w:ilvl="6" w:tplc="F85A1C3A" w:tentative="1">
      <w:start w:val="1"/>
      <w:numFmt w:val="bullet"/>
      <w:lvlText w:val="●"/>
      <w:lvlJc w:val="left"/>
      <w:pPr>
        <w:tabs>
          <w:tab w:val="num" w:pos="5040"/>
        </w:tabs>
        <w:ind w:left="5040" w:hanging="360"/>
      </w:pPr>
      <w:rPr>
        <w:rFonts w:ascii="Noto Sans Symbols" w:hAnsi="Noto Sans Symbols" w:hint="default"/>
      </w:rPr>
    </w:lvl>
    <w:lvl w:ilvl="7" w:tplc="27568FE8" w:tentative="1">
      <w:start w:val="1"/>
      <w:numFmt w:val="bullet"/>
      <w:lvlText w:val="●"/>
      <w:lvlJc w:val="left"/>
      <w:pPr>
        <w:tabs>
          <w:tab w:val="num" w:pos="5760"/>
        </w:tabs>
        <w:ind w:left="5760" w:hanging="360"/>
      </w:pPr>
      <w:rPr>
        <w:rFonts w:ascii="Noto Sans Symbols" w:hAnsi="Noto Sans Symbols" w:hint="default"/>
      </w:rPr>
    </w:lvl>
    <w:lvl w:ilvl="8" w:tplc="433CAFB4" w:tentative="1">
      <w:start w:val="1"/>
      <w:numFmt w:val="bullet"/>
      <w:lvlText w:val="●"/>
      <w:lvlJc w:val="left"/>
      <w:pPr>
        <w:tabs>
          <w:tab w:val="num" w:pos="6480"/>
        </w:tabs>
        <w:ind w:left="6480" w:hanging="360"/>
      </w:pPr>
      <w:rPr>
        <w:rFonts w:ascii="Noto Sans Symbols" w:hAnsi="Noto Sans Symbols" w:hint="default"/>
      </w:rPr>
    </w:lvl>
  </w:abstractNum>
  <w:abstractNum w:abstractNumId="5">
    <w:nsid w:val="1DE47668"/>
    <w:multiLevelType w:val="hybridMultilevel"/>
    <w:tmpl w:val="737CBF12"/>
    <w:lvl w:ilvl="0" w:tplc="B8788B76">
      <w:start w:val="1"/>
      <w:numFmt w:val="bullet"/>
      <w:lvlText w:val="–"/>
      <w:lvlJc w:val="left"/>
      <w:pPr>
        <w:tabs>
          <w:tab w:val="num" w:pos="720"/>
        </w:tabs>
        <w:ind w:left="720" w:hanging="360"/>
      </w:pPr>
      <w:rPr>
        <w:rFonts w:ascii="Arial" w:hAnsi="Arial" w:hint="default"/>
      </w:rPr>
    </w:lvl>
    <w:lvl w:ilvl="1" w:tplc="C052B332">
      <w:start w:val="1"/>
      <w:numFmt w:val="bullet"/>
      <w:lvlText w:val="–"/>
      <w:lvlJc w:val="left"/>
      <w:pPr>
        <w:tabs>
          <w:tab w:val="num" w:pos="1440"/>
        </w:tabs>
        <w:ind w:left="1440" w:hanging="360"/>
      </w:pPr>
      <w:rPr>
        <w:rFonts w:ascii="Arial" w:hAnsi="Arial" w:hint="default"/>
      </w:rPr>
    </w:lvl>
    <w:lvl w:ilvl="2" w:tplc="26EC998A" w:tentative="1">
      <w:start w:val="1"/>
      <w:numFmt w:val="bullet"/>
      <w:lvlText w:val="–"/>
      <w:lvlJc w:val="left"/>
      <w:pPr>
        <w:tabs>
          <w:tab w:val="num" w:pos="2160"/>
        </w:tabs>
        <w:ind w:left="2160" w:hanging="360"/>
      </w:pPr>
      <w:rPr>
        <w:rFonts w:ascii="Arial" w:hAnsi="Arial" w:hint="default"/>
      </w:rPr>
    </w:lvl>
    <w:lvl w:ilvl="3" w:tplc="DA9AE1C2" w:tentative="1">
      <w:start w:val="1"/>
      <w:numFmt w:val="bullet"/>
      <w:lvlText w:val="–"/>
      <w:lvlJc w:val="left"/>
      <w:pPr>
        <w:tabs>
          <w:tab w:val="num" w:pos="2880"/>
        </w:tabs>
        <w:ind w:left="2880" w:hanging="360"/>
      </w:pPr>
      <w:rPr>
        <w:rFonts w:ascii="Arial" w:hAnsi="Arial" w:hint="default"/>
      </w:rPr>
    </w:lvl>
    <w:lvl w:ilvl="4" w:tplc="5B8208FC" w:tentative="1">
      <w:start w:val="1"/>
      <w:numFmt w:val="bullet"/>
      <w:lvlText w:val="–"/>
      <w:lvlJc w:val="left"/>
      <w:pPr>
        <w:tabs>
          <w:tab w:val="num" w:pos="3600"/>
        </w:tabs>
        <w:ind w:left="3600" w:hanging="360"/>
      </w:pPr>
      <w:rPr>
        <w:rFonts w:ascii="Arial" w:hAnsi="Arial" w:hint="default"/>
      </w:rPr>
    </w:lvl>
    <w:lvl w:ilvl="5" w:tplc="F54C0736" w:tentative="1">
      <w:start w:val="1"/>
      <w:numFmt w:val="bullet"/>
      <w:lvlText w:val="–"/>
      <w:lvlJc w:val="left"/>
      <w:pPr>
        <w:tabs>
          <w:tab w:val="num" w:pos="4320"/>
        </w:tabs>
        <w:ind w:left="4320" w:hanging="360"/>
      </w:pPr>
      <w:rPr>
        <w:rFonts w:ascii="Arial" w:hAnsi="Arial" w:hint="default"/>
      </w:rPr>
    </w:lvl>
    <w:lvl w:ilvl="6" w:tplc="1F369C90" w:tentative="1">
      <w:start w:val="1"/>
      <w:numFmt w:val="bullet"/>
      <w:lvlText w:val="–"/>
      <w:lvlJc w:val="left"/>
      <w:pPr>
        <w:tabs>
          <w:tab w:val="num" w:pos="5040"/>
        </w:tabs>
        <w:ind w:left="5040" w:hanging="360"/>
      </w:pPr>
      <w:rPr>
        <w:rFonts w:ascii="Arial" w:hAnsi="Arial" w:hint="default"/>
      </w:rPr>
    </w:lvl>
    <w:lvl w:ilvl="7" w:tplc="BE927D78" w:tentative="1">
      <w:start w:val="1"/>
      <w:numFmt w:val="bullet"/>
      <w:lvlText w:val="–"/>
      <w:lvlJc w:val="left"/>
      <w:pPr>
        <w:tabs>
          <w:tab w:val="num" w:pos="5760"/>
        </w:tabs>
        <w:ind w:left="5760" w:hanging="360"/>
      </w:pPr>
      <w:rPr>
        <w:rFonts w:ascii="Arial" w:hAnsi="Arial" w:hint="default"/>
      </w:rPr>
    </w:lvl>
    <w:lvl w:ilvl="8" w:tplc="F326B34A" w:tentative="1">
      <w:start w:val="1"/>
      <w:numFmt w:val="bullet"/>
      <w:lvlText w:val="–"/>
      <w:lvlJc w:val="left"/>
      <w:pPr>
        <w:tabs>
          <w:tab w:val="num" w:pos="6480"/>
        </w:tabs>
        <w:ind w:left="6480" w:hanging="360"/>
      </w:pPr>
      <w:rPr>
        <w:rFonts w:ascii="Arial" w:hAnsi="Arial" w:hint="default"/>
      </w:rPr>
    </w:lvl>
  </w:abstractNum>
  <w:abstractNum w:abstractNumId="6">
    <w:nsid w:val="25852315"/>
    <w:multiLevelType w:val="hybridMultilevel"/>
    <w:tmpl w:val="12A47B92"/>
    <w:lvl w:ilvl="0" w:tplc="EC285652">
      <w:start w:val="1"/>
      <w:numFmt w:val="bullet"/>
      <w:lvlText w:val="●"/>
      <w:lvlJc w:val="left"/>
      <w:pPr>
        <w:tabs>
          <w:tab w:val="num" w:pos="720"/>
        </w:tabs>
        <w:ind w:left="720" w:hanging="360"/>
      </w:pPr>
      <w:rPr>
        <w:rFonts w:ascii="Noto Sans Symbols" w:hAnsi="Noto Sans Symbols" w:hint="default"/>
      </w:rPr>
    </w:lvl>
    <w:lvl w:ilvl="1" w:tplc="F7F86808">
      <w:start w:val="1"/>
      <w:numFmt w:val="bullet"/>
      <w:lvlText w:val="●"/>
      <w:lvlJc w:val="left"/>
      <w:pPr>
        <w:tabs>
          <w:tab w:val="num" w:pos="1440"/>
        </w:tabs>
        <w:ind w:left="1440" w:hanging="360"/>
      </w:pPr>
      <w:rPr>
        <w:rFonts w:ascii="Noto Sans Symbols" w:hAnsi="Noto Sans Symbols" w:hint="default"/>
      </w:rPr>
    </w:lvl>
    <w:lvl w:ilvl="2" w:tplc="5DE6B51A" w:tentative="1">
      <w:start w:val="1"/>
      <w:numFmt w:val="bullet"/>
      <w:lvlText w:val="●"/>
      <w:lvlJc w:val="left"/>
      <w:pPr>
        <w:tabs>
          <w:tab w:val="num" w:pos="2160"/>
        </w:tabs>
        <w:ind w:left="2160" w:hanging="360"/>
      </w:pPr>
      <w:rPr>
        <w:rFonts w:ascii="Noto Sans Symbols" w:hAnsi="Noto Sans Symbols" w:hint="default"/>
      </w:rPr>
    </w:lvl>
    <w:lvl w:ilvl="3" w:tplc="33EC5F3E" w:tentative="1">
      <w:start w:val="1"/>
      <w:numFmt w:val="bullet"/>
      <w:lvlText w:val="●"/>
      <w:lvlJc w:val="left"/>
      <w:pPr>
        <w:tabs>
          <w:tab w:val="num" w:pos="2880"/>
        </w:tabs>
        <w:ind w:left="2880" w:hanging="360"/>
      </w:pPr>
      <w:rPr>
        <w:rFonts w:ascii="Noto Sans Symbols" w:hAnsi="Noto Sans Symbols" w:hint="default"/>
      </w:rPr>
    </w:lvl>
    <w:lvl w:ilvl="4" w:tplc="406A7008" w:tentative="1">
      <w:start w:val="1"/>
      <w:numFmt w:val="bullet"/>
      <w:lvlText w:val="●"/>
      <w:lvlJc w:val="left"/>
      <w:pPr>
        <w:tabs>
          <w:tab w:val="num" w:pos="3600"/>
        </w:tabs>
        <w:ind w:left="3600" w:hanging="360"/>
      </w:pPr>
      <w:rPr>
        <w:rFonts w:ascii="Noto Sans Symbols" w:hAnsi="Noto Sans Symbols" w:hint="default"/>
      </w:rPr>
    </w:lvl>
    <w:lvl w:ilvl="5" w:tplc="6EA6480A" w:tentative="1">
      <w:start w:val="1"/>
      <w:numFmt w:val="bullet"/>
      <w:lvlText w:val="●"/>
      <w:lvlJc w:val="left"/>
      <w:pPr>
        <w:tabs>
          <w:tab w:val="num" w:pos="4320"/>
        </w:tabs>
        <w:ind w:left="4320" w:hanging="360"/>
      </w:pPr>
      <w:rPr>
        <w:rFonts w:ascii="Noto Sans Symbols" w:hAnsi="Noto Sans Symbols" w:hint="default"/>
      </w:rPr>
    </w:lvl>
    <w:lvl w:ilvl="6" w:tplc="106C4E4A" w:tentative="1">
      <w:start w:val="1"/>
      <w:numFmt w:val="bullet"/>
      <w:lvlText w:val="●"/>
      <w:lvlJc w:val="left"/>
      <w:pPr>
        <w:tabs>
          <w:tab w:val="num" w:pos="5040"/>
        </w:tabs>
        <w:ind w:left="5040" w:hanging="360"/>
      </w:pPr>
      <w:rPr>
        <w:rFonts w:ascii="Noto Sans Symbols" w:hAnsi="Noto Sans Symbols" w:hint="default"/>
      </w:rPr>
    </w:lvl>
    <w:lvl w:ilvl="7" w:tplc="063EE27A" w:tentative="1">
      <w:start w:val="1"/>
      <w:numFmt w:val="bullet"/>
      <w:lvlText w:val="●"/>
      <w:lvlJc w:val="left"/>
      <w:pPr>
        <w:tabs>
          <w:tab w:val="num" w:pos="5760"/>
        </w:tabs>
        <w:ind w:left="5760" w:hanging="360"/>
      </w:pPr>
      <w:rPr>
        <w:rFonts w:ascii="Noto Sans Symbols" w:hAnsi="Noto Sans Symbols" w:hint="default"/>
      </w:rPr>
    </w:lvl>
    <w:lvl w:ilvl="8" w:tplc="DF72BE74" w:tentative="1">
      <w:start w:val="1"/>
      <w:numFmt w:val="bullet"/>
      <w:lvlText w:val="●"/>
      <w:lvlJc w:val="left"/>
      <w:pPr>
        <w:tabs>
          <w:tab w:val="num" w:pos="6480"/>
        </w:tabs>
        <w:ind w:left="6480" w:hanging="360"/>
      </w:pPr>
      <w:rPr>
        <w:rFonts w:ascii="Noto Sans Symbols" w:hAnsi="Noto Sans Symbols" w:hint="default"/>
      </w:rPr>
    </w:lvl>
  </w:abstractNum>
  <w:abstractNum w:abstractNumId="7">
    <w:nsid w:val="28091EA9"/>
    <w:multiLevelType w:val="hybridMultilevel"/>
    <w:tmpl w:val="CC8A837E"/>
    <w:lvl w:ilvl="0" w:tplc="0A6E9F50">
      <w:start w:val="1"/>
      <w:numFmt w:val="bullet"/>
      <w:lvlText w:val="●"/>
      <w:lvlJc w:val="left"/>
      <w:pPr>
        <w:tabs>
          <w:tab w:val="num" w:pos="720"/>
        </w:tabs>
        <w:ind w:left="720" w:hanging="360"/>
      </w:pPr>
      <w:rPr>
        <w:rFonts w:ascii="Noto Sans Symbols" w:hAnsi="Noto Sans Symbols" w:hint="default"/>
      </w:rPr>
    </w:lvl>
    <w:lvl w:ilvl="1" w:tplc="416AEFC4" w:tentative="1">
      <w:start w:val="1"/>
      <w:numFmt w:val="bullet"/>
      <w:lvlText w:val="●"/>
      <w:lvlJc w:val="left"/>
      <w:pPr>
        <w:tabs>
          <w:tab w:val="num" w:pos="1440"/>
        </w:tabs>
        <w:ind w:left="1440" w:hanging="360"/>
      </w:pPr>
      <w:rPr>
        <w:rFonts w:ascii="Noto Sans Symbols" w:hAnsi="Noto Sans Symbols" w:hint="default"/>
      </w:rPr>
    </w:lvl>
    <w:lvl w:ilvl="2" w:tplc="C98CA85A" w:tentative="1">
      <w:start w:val="1"/>
      <w:numFmt w:val="bullet"/>
      <w:lvlText w:val="●"/>
      <w:lvlJc w:val="left"/>
      <w:pPr>
        <w:tabs>
          <w:tab w:val="num" w:pos="2160"/>
        </w:tabs>
        <w:ind w:left="2160" w:hanging="360"/>
      </w:pPr>
      <w:rPr>
        <w:rFonts w:ascii="Noto Sans Symbols" w:hAnsi="Noto Sans Symbols" w:hint="default"/>
      </w:rPr>
    </w:lvl>
    <w:lvl w:ilvl="3" w:tplc="0D5AA3F8" w:tentative="1">
      <w:start w:val="1"/>
      <w:numFmt w:val="bullet"/>
      <w:lvlText w:val="●"/>
      <w:lvlJc w:val="left"/>
      <w:pPr>
        <w:tabs>
          <w:tab w:val="num" w:pos="2880"/>
        </w:tabs>
        <w:ind w:left="2880" w:hanging="360"/>
      </w:pPr>
      <w:rPr>
        <w:rFonts w:ascii="Noto Sans Symbols" w:hAnsi="Noto Sans Symbols" w:hint="default"/>
      </w:rPr>
    </w:lvl>
    <w:lvl w:ilvl="4" w:tplc="013216CA" w:tentative="1">
      <w:start w:val="1"/>
      <w:numFmt w:val="bullet"/>
      <w:lvlText w:val="●"/>
      <w:lvlJc w:val="left"/>
      <w:pPr>
        <w:tabs>
          <w:tab w:val="num" w:pos="3600"/>
        </w:tabs>
        <w:ind w:left="3600" w:hanging="360"/>
      </w:pPr>
      <w:rPr>
        <w:rFonts w:ascii="Noto Sans Symbols" w:hAnsi="Noto Sans Symbols" w:hint="default"/>
      </w:rPr>
    </w:lvl>
    <w:lvl w:ilvl="5" w:tplc="A4606FAA" w:tentative="1">
      <w:start w:val="1"/>
      <w:numFmt w:val="bullet"/>
      <w:lvlText w:val="●"/>
      <w:lvlJc w:val="left"/>
      <w:pPr>
        <w:tabs>
          <w:tab w:val="num" w:pos="4320"/>
        </w:tabs>
        <w:ind w:left="4320" w:hanging="360"/>
      </w:pPr>
      <w:rPr>
        <w:rFonts w:ascii="Noto Sans Symbols" w:hAnsi="Noto Sans Symbols" w:hint="default"/>
      </w:rPr>
    </w:lvl>
    <w:lvl w:ilvl="6" w:tplc="2E74A288" w:tentative="1">
      <w:start w:val="1"/>
      <w:numFmt w:val="bullet"/>
      <w:lvlText w:val="●"/>
      <w:lvlJc w:val="left"/>
      <w:pPr>
        <w:tabs>
          <w:tab w:val="num" w:pos="5040"/>
        </w:tabs>
        <w:ind w:left="5040" w:hanging="360"/>
      </w:pPr>
      <w:rPr>
        <w:rFonts w:ascii="Noto Sans Symbols" w:hAnsi="Noto Sans Symbols" w:hint="default"/>
      </w:rPr>
    </w:lvl>
    <w:lvl w:ilvl="7" w:tplc="C11E498E" w:tentative="1">
      <w:start w:val="1"/>
      <w:numFmt w:val="bullet"/>
      <w:lvlText w:val="●"/>
      <w:lvlJc w:val="left"/>
      <w:pPr>
        <w:tabs>
          <w:tab w:val="num" w:pos="5760"/>
        </w:tabs>
        <w:ind w:left="5760" w:hanging="360"/>
      </w:pPr>
      <w:rPr>
        <w:rFonts w:ascii="Noto Sans Symbols" w:hAnsi="Noto Sans Symbols" w:hint="default"/>
      </w:rPr>
    </w:lvl>
    <w:lvl w:ilvl="8" w:tplc="5B60F1BA" w:tentative="1">
      <w:start w:val="1"/>
      <w:numFmt w:val="bullet"/>
      <w:lvlText w:val="●"/>
      <w:lvlJc w:val="left"/>
      <w:pPr>
        <w:tabs>
          <w:tab w:val="num" w:pos="6480"/>
        </w:tabs>
        <w:ind w:left="6480" w:hanging="360"/>
      </w:pPr>
      <w:rPr>
        <w:rFonts w:ascii="Noto Sans Symbols" w:hAnsi="Noto Sans Symbols" w:hint="default"/>
      </w:rPr>
    </w:lvl>
  </w:abstractNum>
  <w:abstractNum w:abstractNumId="8">
    <w:nsid w:val="2D59738F"/>
    <w:multiLevelType w:val="hybridMultilevel"/>
    <w:tmpl w:val="EAE849EE"/>
    <w:lvl w:ilvl="0" w:tplc="453C93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859CF"/>
    <w:multiLevelType w:val="hybridMultilevel"/>
    <w:tmpl w:val="222A0C74"/>
    <w:lvl w:ilvl="0" w:tplc="010A462A">
      <w:start w:val="1"/>
      <w:numFmt w:val="bullet"/>
      <w:lvlText w:val="●"/>
      <w:lvlJc w:val="left"/>
      <w:pPr>
        <w:tabs>
          <w:tab w:val="num" w:pos="720"/>
        </w:tabs>
        <w:ind w:left="720" w:hanging="360"/>
      </w:pPr>
      <w:rPr>
        <w:rFonts w:ascii="Noto Sans Symbols" w:hAnsi="Noto Sans Symbols" w:hint="default"/>
      </w:rPr>
    </w:lvl>
    <w:lvl w:ilvl="1" w:tplc="0E16E08A" w:tentative="1">
      <w:start w:val="1"/>
      <w:numFmt w:val="bullet"/>
      <w:lvlText w:val="●"/>
      <w:lvlJc w:val="left"/>
      <w:pPr>
        <w:tabs>
          <w:tab w:val="num" w:pos="1440"/>
        </w:tabs>
        <w:ind w:left="1440" w:hanging="360"/>
      </w:pPr>
      <w:rPr>
        <w:rFonts w:ascii="Noto Sans Symbols" w:hAnsi="Noto Sans Symbols" w:hint="default"/>
      </w:rPr>
    </w:lvl>
    <w:lvl w:ilvl="2" w:tplc="BC2C6C60" w:tentative="1">
      <w:start w:val="1"/>
      <w:numFmt w:val="bullet"/>
      <w:lvlText w:val="●"/>
      <w:lvlJc w:val="left"/>
      <w:pPr>
        <w:tabs>
          <w:tab w:val="num" w:pos="2160"/>
        </w:tabs>
        <w:ind w:left="2160" w:hanging="360"/>
      </w:pPr>
      <w:rPr>
        <w:rFonts w:ascii="Noto Sans Symbols" w:hAnsi="Noto Sans Symbols" w:hint="default"/>
      </w:rPr>
    </w:lvl>
    <w:lvl w:ilvl="3" w:tplc="1F545EC0" w:tentative="1">
      <w:start w:val="1"/>
      <w:numFmt w:val="bullet"/>
      <w:lvlText w:val="●"/>
      <w:lvlJc w:val="left"/>
      <w:pPr>
        <w:tabs>
          <w:tab w:val="num" w:pos="2880"/>
        </w:tabs>
        <w:ind w:left="2880" w:hanging="360"/>
      </w:pPr>
      <w:rPr>
        <w:rFonts w:ascii="Noto Sans Symbols" w:hAnsi="Noto Sans Symbols" w:hint="default"/>
      </w:rPr>
    </w:lvl>
    <w:lvl w:ilvl="4" w:tplc="7ADCB9DC" w:tentative="1">
      <w:start w:val="1"/>
      <w:numFmt w:val="bullet"/>
      <w:lvlText w:val="●"/>
      <w:lvlJc w:val="left"/>
      <w:pPr>
        <w:tabs>
          <w:tab w:val="num" w:pos="3600"/>
        </w:tabs>
        <w:ind w:left="3600" w:hanging="360"/>
      </w:pPr>
      <w:rPr>
        <w:rFonts w:ascii="Noto Sans Symbols" w:hAnsi="Noto Sans Symbols" w:hint="default"/>
      </w:rPr>
    </w:lvl>
    <w:lvl w:ilvl="5" w:tplc="D01E9A90" w:tentative="1">
      <w:start w:val="1"/>
      <w:numFmt w:val="bullet"/>
      <w:lvlText w:val="●"/>
      <w:lvlJc w:val="left"/>
      <w:pPr>
        <w:tabs>
          <w:tab w:val="num" w:pos="4320"/>
        </w:tabs>
        <w:ind w:left="4320" w:hanging="360"/>
      </w:pPr>
      <w:rPr>
        <w:rFonts w:ascii="Noto Sans Symbols" w:hAnsi="Noto Sans Symbols" w:hint="default"/>
      </w:rPr>
    </w:lvl>
    <w:lvl w:ilvl="6" w:tplc="0A3C237E" w:tentative="1">
      <w:start w:val="1"/>
      <w:numFmt w:val="bullet"/>
      <w:lvlText w:val="●"/>
      <w:lvlJc w:val="left"/>
      <w:pPr>
        <w:tabs>
          <w:tab w:val="num" w:pos="5040"/>
        </w:tabs>
        <w:ind w:left="5040" w:hanging="360"/>
      </w:pPr>
      <w:rPr>
        <w:rFonts w:ascii="Noto Sans Symbols" w:hAnsi="Noto Sans Symbols" w:hint="default"/>
      </w:rPr>
    </w:lvl>
    <w:lvl w:ilvl="7" w:tplc="237CD85E" w:tentative="1">
      <w:start w:val="1"/>
      <w:numFmt w:val="bullet"/>
      <w:lvlText w:val="●"/>
      <w:lvlJc w:val="left"/>
      <w:pPr>
        <w:tabs>
          <w:tab w:val="num" w:pos="5760"/>
        </w:tabs>
        <w:ind w:left="5760" w:hanging="360"/>
      </w:pPr>
      <w:rPr>
        <w:rFonts w:ascii="Noto Sans Symbols" w:hAnsi="Noto Sans Symbols" w:hint="default"/>
      </w:rPr>
    </w:lvl>
    <w:lvl w:ilvl="8" w:tplc="4BF463C6" w:tentative="1">
      <w:start w:val="1"/>
      <w:numFmt w:val="bullet"/>
      <w:lvlText w:val="●"/>
      <w:lvlJc w:val="left"/>
      <w:pPr>
        <w:tabs>
          <w:tab w:val="num" w:pos="6480"/>
        </w:tabs>
        <w:ind w:left="6480" w:hanging="360"/>
      </w:pPr>
      <w:rPr>
        <w:rFonts w:ascii="Noto Sans Symbols" w:hAnsi="Noto Sans Symbols" w:hint="default"/>
      </w:rPr>
    </w:lvl>
  </w:abstractNum>
  <w:abstractNum w:abstractNumId="10">
    <w:nsid w:val="330A434F"/>
    <w:multiLevelType w:val="hybridMultilevel"/>
    <w:tmpl w:val="BA3AC25A"/>
    <w:lvl w:ilvl="0" w:tplc="816A2A40">
      <w:start w:val="1"/>
      <w:numFmt w:val="bullet"/>
      <w:lvlText w:val="–"/>
      <w:lvlJc w:val="left"/>
      <w:pPr>
        <w:tabs>
          <w:tab w:val="num" w:pos="720"/>
        </w:tabs>
        <w:ind w:left="720" w:hanging="360"/>
      </w:pPr>
      <w:rPr>
        <w:rFonts w:ascii="Arial" w:hAnsi="Arial" w:hint="default"/>
      </w:rPr>
    </w:lvl>
    <w:lvl w:ilvl="1" w:tplc="430218B0">
      <w:start w:val="1"/>
      <w:numFmt w:val="bullet"/>
      <w:lvlText w:val="–"/>
      <w:lvlJc w:val="left"/>
      <w:pPr>
        <w:tabs>
          <w:tab w:val="num" w:pos="1440"/>
        </w:tabs>
        <w:ind w:left="1440" w:hanging="360"/>
      </w:pPr>
      <w:rPr>
        <w:rFonts w:ascii="Arial" w:hAnsi="Arial" w:hint="default"/>
      </w:rPr>
    </w:lvl>
    <w:lvl w:ilvl="2" w:tplc="5AE8ECD2" w:tentative="1">
      <w:start w:val="1"/>
      <w:numFmt w:val="bullet"/>
      <w:lvlText w:val="–"/>
      <w:lvlJc w:val="left"/>
      <w:pPr>
        <w:tabs>
          <w:tab w:val="num" w:pos="2160"/>
        </w:tabs>
        <w:ind w:left="2160" w:hanging="360"/>
      </w:pPr>
      <w:rPr>
        <w:rFonts w:ascii="Arial" w:hAnsi="Arial" w:hint="default"/>
      </w:rPr>
    </w:lvl>
    <w:lvl w:ilvl="3" w:tplc="D98A3DCE" w:tentative="1">
      <w:start w:val="1"/>
      <w:numFmt w:val="bullet"/>
      <w:lvlText w:val="–"/>
      <w:lvlJc w:val="left"/>
      <w:pPr>
        <w:tabs>
          <w:tab w:val="num" w:pos="2880"/>
        </w:tabs>
        <w:ind w:left="2880" w:hanging="360"/>
      </w:pPr>
      <w:rPr>
        <w:rFonts w:ascii="Arial" w:hAnsi="Arial" w:hint="default"/>
      </w:rPr>
    </w:lvl>
    <w:lvl w:ilvl="4" w:tplc="6F7451A2" w:tentative="1">
      <w:start w:val="1"/>
      <w:numFmt w:val="bullet"/>
      <w:lvlText w:val="–"/>
      <w:lvlJc w:val="left"/>
      <w:pPr>
        <w:tabs>
          <w:tab w:val="num" w:pos="3600"/>
        </w:tabs>
        <w:ind w:left="3600" w:hanging="360"/>
      </w:pPr>
      <w:rPr>
        <w:rFonts w:ascii="Arial" w:hAnsi="Arial" w:hint="default"/>
      </w:rPr>
    </w:lvl>
    <w:lvl w:ilvl="5" w:tplc="1FBE35E0" w:tentative="1">
      <w:start w:val="1"/>
      <w:numFmt w:val="bullet"/>
      <w:lvlText w:val="–"/>
      <w:lvlJc w:val="left"/>
      <w:pPr>
        <w:tabs>
          <w:tab w:val="num" w:pos="4320"/>
        </w:tabs>
        <w:ind w:left="4320" w:hanging="360"/>
      </w:pPr>
      <w:rPr>
        <w:rFonts w:ascii="Arial" w:hAnsi="Arial" w:hint="default"/>
      </w:rPr>
    </w:lvl>
    <w:lvl w:ilvl="6" w:tplc="5DB44462" w:tentative="1">
      <w:start w:val="1"/>
      <w:numFmt w:val="bullet"/>
      <w:lvlText w:val="–"/>
      <w:lvlJc w:val="left"/>
      <w:pPr>
        <w:tabs>
          <w:tab w:val="num" w:pos="5040"/>
        </w:tabs>
        <w:ind w:left="5040" w:hanging="360"/>
      </w:pPr>
      <w:rPr>
        <w:rFonts w:ascii="Arial" w:hAnsi="Arial" w:hint="default"/>
      </w:rPr>
    </w:lvl>
    <w:lvl w:ilvl="7" w:tplc="AEA09BD2" w:tentative="1">
      <w:start w:val="1"/>
      <w:numFmt w:val="bullet"/>
      <w:lvlText w:val="–"/>
      <w:lvlJc w:val="left"/>
      <w:pPr>
        <w:tabs>
          <w:tab w:val="num" w:pos="5760"/>
        </w:tabs>
        <w:ind w:left="5760" w:hanging="360"/>
      </w:pPr>
      <w:rPr>
        <w:rFonts w:ascii="Arial" w:hAnsi="Arial" w:hint="default"/>
      </w:rPr>
    </w:lvl>
    <w:lvl w:ilvl="8" w:tplc="58D09B20" w:tentative="1">
      <w:start w:val="1"/>
      <w:numFmt w:val="bullet"/>
      <w:lvlText w:val="–"/>
      <w:lvlJc w:val="left"/>
      <w:pPr>
        <w:tabs>
          <w:tab w:val="num" w:pos="6480"/>
        </w:tabs>
        <w:ind w:left="6480" w:hanging="360"/>
      </w:pPr>
      <w:rPr>
        <w:rFonts w:ascii="Arial" w:hAnsi="Arial" w:hint="default"/>
      </w:rPr>
    </w:lvl>
  </w:abstractNum>
  <w:abstractNum w:abstractNumId="11">
    <w:nsid w:val="420F709F"/>
    <w:multiLevelType w:val="hybridMultilevel"/>
    <w:tmpl w:val="A892937E"/>
    <w:lvl w:ilvl="0" w:tplc="DC80D77E">
      <w:start w:val="13"/>
      <w:numFmt w:val="decimal"/>
      <w:lvlText w:val="%1."/>
      <w:lvlJc w:val="left"/>
      <w:pPr>
        <w:tabs>
          <w:tab w:val="num" w:pos="720"/>
        </w:tabs>
        <w:ind w:left="720" w:hanging="360"/>
      </w:pPr>
    </w:lvl>
    <w:lvl w:ilvl="1" w:tplc="9C644E00" w:tentative="1">
      <w:start w:val="1"/>
      <w:numFmt w:val="decimal"/>
      <w:lvlText w:val="%2."/>
      <w:lvlJc w:val="left"/>
      <w:pPr>
        <w:tabs>
          <w:tab w:val="num" w:pos="1440"/>
        </w:tabs>
        <w:ind w:left="1440" w:hanging="360"/>
      </w:pPr>
    </w:lvl>
    <w:lvl w:ilvl="2" w:tplc="B71ADFEA" w:tentative="1">
      <w:start w:val="1"/>
      <w:numFmt w:val="decimal"/>
      <w:lvlText w:val="%3."/>
      <w:lvlJc w:val="left"/>
      <w:pPr>
        <w:tabs>
          <w:tab w:val="num" w:pos="2160"/>
        </w:tabs>
        <w:ind w:left="2160" w:hanging="360"/>
      </w:pPr>
    </w:lvl>
    <w:lvl w:ilvl="3" w:tplc="93B05428" w:tentative="1">
      <w:start w:val="1"/>
      <w:numFmt w:val="decimal"/>
      <w:lvlText w:val="%4."/>
      <w:lvlJc w:val="left"/>
      <w:pPr>
        <w:tabs>
          <w:tab w:val="num" w:pos="2880"/>
        </w:tabs>
        <w:ind w:left="2880" w:hanging="360"/>
      </w:pPr>
    </w:lvl>
    <w:lvl w:ilvl="4" w:tplc="FA34249E" w:tentative="1">
      <w:start w:val="1"/>
      <w:numFmt w:val="decimal"/>
      <w:lvlText w:val="%5."/>
      <w:lvlJc w:val="left"/>
      <w:pPr>
        <w:tabs>
          <w:tab w:val="num" w:pos="3600"/>
        </w:tabs>
        <w:ind w:left="3600" w:hanging="360"/>
      </w:pPr>
    </w:lvl>
    <w:lvl w:ilvl="5" w:tplc="274AA52A" w:tentative="1">
      <w:start w:val="1"/>
      <w:numFmt w:val="decimal"/>
      <w:lvlText w:val="%6."/>
      <w:lvlJc w:val="left"/>
      <w:pPr>
        <w:tabs>
          <w:tab w:val="num" w:pos="4320"/>
        </w:tabs>
        <w:ind w:left="4320" w:hanging="360"/>
      </w:pPr>
    </w:lvl>
    <w:lvl w:ilvl="6" w:tplc="E04C4CDA" w:tentative="1">
      <w:start w:val="1"/>
      <w:numFmt w:val="decimal"/>
      <w:lvlText w:val="%7."/>
      <w:lvlJc w:val="left"/>
      <w:pPr>
        <w:tabs>
          <w:tab w:val="num" w:pos="5040"/>
        </w:tabs>
        <w:ind w:left="5040" w:hanging="360"/>
      </w:pPr>
    </w:lvl>
    <w:lvl w:ilvl="7" w:tplc="CCCE7692" w:tentative="1">
      <w:start w:val="1"/>
      <w:numFmt w:val="decimal"/>
      <w:lvlText w:val="%8."/>
      <w:lvlJc w:val="left"/>
      <w:pPr>
        <w:tabs>
          <w:tab w:val="num" w:pos="5760"/>
        </w:tabs>
        <w:ind w:left="5760" w:hanging="360"/>
      </w:pPr>
    </w:lvl>
    <w:lvl w:ilvl="8" w:tplc="2290449E" w:tentative="1">
      <w:start w:val="1"/>
      <w:numFmt w:val="decimal"/>
      <w:lvlText w:val="%9."/>
      <w:lvlJc w:val="left"/>
      <w:pPr>
        <w:tabs>
          <w:tab w:val="num" w:pos="6480"/>
        </w:tabs>
        <w:ind w:left="6480" w:hanging="360"/>
      </w:pPr>
    </w:lvl>
  </w:abstractNum>
  <w:abstractNum w:abstractNumId="12">
    <w:nsid w:val="43CB15E0"/>
    <w:multiLevelType w:val="hybridMultilevel"/>
    <w:tmpl w:val="CD48E006"/>
    <w:lvl w:ilvl="0" w:tplc="BF802FCE">
      <w:start w:val="1"/>
      <w:numFmt w:val="bullet"/>
      <w:lvlText w:val="–"/>
      <w:lvlJc w:val="left"/>
      <w:pPr>
        <w:tabs>
          <w:tab w:val="num" w:pos="720"/>
        </w:tabs>
        <w:ind w:left="720" w:hanging="360"/>
      </w:pPr>
      <w:rPr>
        <w:rFonts w:ascii="Arial" w:hAnsi="Arial" w:hint="default"/>
      </w:rPr>
    </w:lvl>
    <w:lvl w:ilvl="1" w:tplc="48F8D84C">
      <w:start w:val="1"/>
      <w:numFmt w:val="bullet"/>
      <w:lvlText w:val="–"/>
      <w:lvlJc w:val="left"/>
      <w:pPr>
        <w:tabs>
          <w:tab w:val="num" w:pos="1440"/>
        </w:tabs>
        <w:ind w:left="1440" w:hanging="360"/>
      </w:pPr>
      <w:rPr>
        <w:rFonts w:ascii="Arial" w:hAnsi="Arial" w:hint="default"/>
      </w:rPr>
    </w:lvl>
    <w:lvl w:ilvl="2" w:tplc="7F3C91E4" w:tentative="1">
      <w:start w:val="1"/>
      <w:numFmt w:val="bullet"/>
      <w:lvlText w:val="–"/>
      <w:lvlJc w:val="left"/>
      <w:pPr>
        <w:tabs>
          <w:tab w:val="num" w:pos="2160"/>
        </w:tabs>
        <w:ind w:left="2160" w:hanging="360"/>
      </w:pPr>
      <w:rPr>
        <w:rFonts w:ascii="Arial" w:hAnsi="Arial" w:hint="default"/>
      </w:rPr>
    </w:lvl>
    <w:lvl w:ilvl="3" w:tplc="7BD068E8" w:tentative="1">
      <w:start w:val="1"/>
      <w:numFmt w:val="bullet"/>
      <w:lvlText w:val="–"/>
      <w:lvlJc w:val="left"/>
      <w:pPr>
        <w:tabs>
          <w:tab w:val="num" w:pos="2880"/>
        </w:tabs>
        <w:ind w:left="2880" w:hanging="360"/>
      </w:pPr>
      <w:rPr>
        <w:rFonts w:ascii="Arial" w:hAnsi="Arial" w:hint="default"/>
      </w:rPr>
    </w:lvl>
    <w:lvl w:ilvl="4" w:tplc="18F82F0E" w:tentative="1">
      <w:start w:val="1"/>
      <w:numFmt w:val="bullet"/>
      <w:lvlText w:val="–"/>
      <w:lvlJc w:val="left"/>
      <w:pPr>
        <w:tabs>
          <w:tab w:val="num" w:pos="3600"/>
        </w:tabs>
        <w:ind w:left="3600" w:hanging="360"/>
      </w:pPr>
      <w:rPr>
        <w:rFonts w:ascii="Arial" w:hAnsi="Arial" w:hint="default"/>
      </w:rPr>
    </w:lvl>
    <w:lvl w:ilvl="5" w:tplc="76B4780C" w:tentative="1">
      <w:start w:val="1"/>
      <w:numFmt w:val="bullet"/>
      <w:lvlText w:val="–"/>
      <w:lvlJc w:val="left"/>
      <w:pPr>
        <w:tabs>
          <w:tab w:val="num" w:pos="4320"/>
        </w:tabs>
        <w:ind w:left="4320" w:hanging="360"/>
      </w:pPr>
      <w:rPr>
        <w:rFonts w:ascii="Arial" w:hAnsi="Arial" w:hint="default"/>
      </w:rPr>
    </w:lvl>
    <w:lvl w:ilvl="6" w:tplc="DDBE6B22" w:tentative="1">
      <w:start w:val="1"/>
      <w:numFmt w:val="bullet"/>
      <w:lvlText w:val="–"/>
      <w:lvlJc w:val="left"/>
      <w:pPr>
        <w:tabs>
          <w:tab w:val="num" w:pos="5040"/>
        </w:tabs>
        <w:ind w:left="5040" w:hanging="360"/>
      </w:pPr>
      <w:rPr>
        <w:rFonts w:ascii="Arial" w:hAnsi="Arial" w:hint="default"/>
      </w:rPr>
    </w:lvl>
    <w:lvl w:ilvl="7" w:tplc="5DB450C4" w:tentative="1">
      <w:start w:val="1"/>
      <w:numFmt w:val="bullet"/>
      <w:lvlText w:val="–"/>
      <w:lvlJc w:val="left"/>
      <w:pPr>
        <w:tabs>
          <w:tab w:val="num" w:pos="5760"/>
        </w:tabs>
        <w:ind w:left="5760" w:hanging="360"/>
      </w:pPr>
      <w:rPr>
        <w:rFonts w:ascii="Arial" w:hAnsi="Arial" w:hint="default"/>
      </w:rPr>
    </w:lvl>
    <w:lvl w:ilvl="8" w:tplc="C27463A2" w:tentative="1">
      <w:start w:val="1"/>
      <w:numFmt w:val="bullet"/>
      <w:lvlText w:val="–"/>
      <w:lvlJc w:val="left"/>
      <w:pPr>
        <w:tabs>
          <w:tab w:val="num" w:pos="6480"/>
        </w:tabs>
        <w:ind w:left="6480" w:hanging="360"/>
      </w:pPr>
      <w:rPr>
        <w:rFonts w:ascii="Arial" w:hAnsi="Arial" w:hint="default"/>
      </w:rPr>
    </w:lvl>
  </w:abstractNum>
  <w:abstractNum w:abstractNumId="13">
    <w:nsid w:val="442D36A0"/>
    <w:multiLevelType w:val="hybridMultilevel"/>
    <w:tmpl w:val="9DA65634"/>
    <w:lvl w:ilvl="0" w:tplc="84D2FB70">
      <w:start w:val="1"/>
      <w:numFmt w:val="bullet"/>
      <w:lvlText w:val="–"/>
      <w:lvlJc w:val="left"/>
      <w:pPr>
        <w:tabs>
          <w:tab w:val="num" w:pos="720"/>
        </w:tabs>
        <w:ind w:left="720" w:hanging="360"/>
      </w:pPr>
      <w:rPr>
        <w:rFonts w:ascii="Arial" w:hAnsi="Arial" w:hint="default"/>
      </w:rPr>
    </w:lvl>
    <w:lvl w:ilvl="1" w:tplc="A3D0EA38">
      <w:start w:val="1"/>
      <w:numFmt w:val="bullet"/>
      <w:lvlText w:val="–"/>
      <w:lvlJc w:val="left"/>
      <w:pPr>
        <w:tabs>
          <w:tab w:val="num" w:pos="1440"/>
        </w:tabs>
        <w:ind w:left="1440" w:hanging="360"/>
      </w:pPr>
      <w:rPr>
        <w:rFonts w:ascii="Arial" w:hAnsi="Arial" w:hint="default"/>
      </w:rPr>
    </w:lvl>
    <w:lvl w:ilvl="2" w:tplc="25F69FA4" w:tentative="1">
      <w:start w:val="1"/>
      <w:numFmt w:val="bullet"/>
      <w:lvlText w:val="–"/>
      <w:lvlJc w:val="left"/>
      <w:pPr>
        <w:tabs>
          <w:tab w:val="num" w:pos="2160"/>
        </w:tabs>
        <w:ind w:left="2160" w:hanging="360"/>
      </w:pPr>
      <w:rPr>
        <w:rFonts w:ascii="Arial" w:hAnsi="Arial" w:hint="default"/>
      </w:rPr>
    </w:lvl>
    <w:lvl w:ilvl="3" w:tplc="E57A2A70" w:tentative="1">
      <w:start w:val="1"/>
      <w:numFmt w:val="bullet"/>
      <w:lvlText w:val="–"/>
      <w:lvlJc w:val="left"/>
      <w:pPr>
        <w:tabs>
          <w:tab w:val="num" w:pos="2880"/>
        </w:tabs>
        <w:ind w:left="2880" w:hanging="360"/>
      </w:pPr>
      <w:rPr>
        <w:rFonts w:ascii="Arial" w:hAnsi="Arial" w:hint="default"/>
      </w:rPr>
    </w:lvl>
    <w:lvl w:ilvl="4" w:tplc="7EC030DC" w:tentative="1">
      <w:start w:val="1"/>
      <w:numFmt w:val="bullet"/>
      <w:lvlText w:val="–"/>
      <w:lvlJc w:val="left"/>
      <w:pPr>
        <w:tabs>
          <w:tab w:val="num" w:pos="3600"/>
        </w:tabs>
        <w:ind w:left="3600" w:hanging="360"/>
      </w:pPr>
      <w:rPr>
        <w:rFonts w:ascii="Arial" w:hAnsi="Arial" w:hint="default"/>
      </w:rPr>
    </w:lvl>
    <w:lvl w:ilvl="5" w:tplc="C422CC54" w:tentative="1">
      <w:start w:val="1"/>
      <w:numFmt w:val="bullet"/>
      <w:lvlText w:val="–"/>
      <w:lvlJc w:val="left"/>
      <w:pPr>
        <w:tabs>
          <w:tab w:val="num" w:pos="4320"/>
        </w:tabs>
        <w:ind w:left="4320" w:hanging="360"/>
      </w:pPr>
      <w:rPr>
        <w:rFonts w:ascii="Arial" w:hAnsi="Arial" w:hint="default"/>
      </w:rPr>
    </w:lvl>
    <w:lvl w:ilvl="6" w:tplc="5F34AED4" w:tentative="1">
      <w:start w:val="1"/>
      <w:numFmt w:val="bullet"/>
      <w:lvlText w:val="–"/>
      <w:lvlJc w:val="left"/>
      <w:pPr>
        <w:tabs>
          <w:tab w:val="num" w:pos="5040"/>
        </w:tabs>
        <w:ind w:left="5040" w:hanging="360"/>
      </w:pPr>
      <w:rPr>
        <w:rFonts w:ascii="Arial" w:hAnsi="Arial" w:hint="default"/>
      </w:rPr>
    </w:lvl>
    <w:lvl w:ilvl="7" w:tplc="A5702878" w:tentative="1">
      <w:start w:val="1"/>
      <w:numFmt w:val="bullet"/>
      <w:lvlText w:val="–"/>
      <w:lvlJc w:val="left"/>
      <w:pPr>
        <w:tabs>
          <w:tab w:val="num" w:pos="5760"/>
        </w:tabs>
        <w:ind w:left="5760" w:hanging="360"/>
      </w:pPr>
      <w:rPr>
        <w:rFonts w:ascii="Arial" w:hAnsi="Arial" w:hint="default"/>
      </w:rPr>
    </w:lvl>
    <w:lvl w:ilvl="8" w:tplc="DF8CBD4C" w:tentative="1">
      <w:start w:val="1"/>
      <w:numFmt w:val="bullet"/>
      <w:lvlText w:val="–"/>
      <w:lvlJc w:val="left"/>
      <w:pPr>
        <w:tabs>
          <w:tab w:val="num" w:pos="6480"/>
        </w:tabs>
        <w:ind w:left="6480" w:hanging="360"/>
      </w:pPr>
      <w:rPr>
        <w:rFonts w:ascii="Arial" w:hAnsi="Arial" w:hint="default"/>
      </w:rPr>
    </w:lvl>
  </w:abstractNum>
  <w:abstractNum w:abstractNumId="14">
    <w:nsid w:val="49045075"/>
    <w:multiLevelType w:val="hybridMultilevel"/>
    <w:tmpl w:val="DDACAEDA"/>
    <w:lvl w:ilvl="0" w:tplc="67129760">
      <w:start w:val="10"/>
      <w:numFmt w:val="decimal"/>
      <w:lvlText w:val="%1."/>
      <w:lvlJc w:val="left"/>
      <w:pPr>
        <w:tabs>
          <w:tab w:val="num" w:pos="720"/>
        </w:tabs>
        <w:ind w:left="720" w:hanging="360"/>
      </w:pPr>
    </w:lvl>
    <w:lvl w:ilvl="1" w:tplc="BCEC3D3C" w:tentative="1">
      <w:start w:val="1"/>
      <w:numFmt w:val="decimal"/>
      <w:lvlText w:val="%2."/>
      <w:lvlJc w:val="left"/>
      <w:pPr>
        <w:tabs>
          <w:tab w:val="num" w:pos="1440"/>
        </w:tabs>
        <w:ind w:left="1440" w:hanging="360"/>
      </w:pPr>
    </w:lvl>
    <w:lvl w:ilvl="2" w:tplc="8E442B16" w:tentative="1">
      <w:start w:val="1"/>
      <w:numFmt w:val="decimal"/>
      <w:lvlText w:val="%3."/>
      <w:lvlJc w:val="left"/>
      <w:pPr>
        <w:tabs>
          <w:tab w:val="num" w:pos="2160"/>
        </w:tabs>
        <w:ind w:left="2160" w:hanging="360"/>
      </w:pPr>
    </w:lvl>
    <w:lvl w:ilvl="3" w:tplc="4802FC9C" w:tentative="1">
      <w:start w:val="1"/>
      <w:numFmt w:val="decimal"/>
      <w:lvlText w:val="%4."/>
      <w:lvlJc w:val="left"/>
      <w:pPr>
        <w:tabs>
          <w:tab w:val="num" w:pos="2880"/>
        </w:tabs>
        <w:ind w:left="2880" w:hanging="360"/>
      </w:pPr>
    </w:lvl>
    <w:lvl w:ilvl="4" w:tplc="AFF4D3F0" w:tentative="1">
      <w:start w:val="1"/>
      <w:numFmt w:val="decimal"/>
      <w:lvlText w:val="%5."/>
      <w:lvlJc w:val="left"/>
      <w:pPr>
        <w:tabs>
          <w:tab w:val="num" w:pos="3600"/>
        </w:tabs>
        <w:ind w:left="3600" w:hanging="360"/>
      </w:pPr>
    </w:lvl>
    <w:lvl w:ilvl="5" w:tplc="3FEA48B8" w:tentative="1">
      <w:start w:val="1"/>
      <w:numFmt w:val="decimal"/>
      <w:lvlText w:val="%6."/>
      <w:lvlJc w:val="left"/>
      <w:pPr>
        <w:tabs>
          <w:tab w:val="num" w:pos="4320"/>
        </w:tabs>
        <w:ind w:left="4320" w:hanging="360"/>
      </w:pPr>
    </w:lvl>
    <w:lvl w:ilvl="6" w:tplc="298A20B2" w:tentative="1">
      <w:start w:val="1"/>
      <w:numFmt w:val="decimal"/>
      <w:lvlText w:val="%7."/>
      <w:lvlJc w:val="left"/>
      <w:pPr>
        <w:tabs>
          <w:tab w:val="num" w:pos="5040"/>
        </w:tabs>
        <w:ind w:left="5040" w:hanging="360"/>
      </w:pPr>
    </w:lvl>
    <w:lvl w:ilvl="7" w:tplc="A23C7854" w:tentative="1">
      <w:start w:val="1"/>
      <w:numFmt w:val="decimal"/>
      <w:lvlText w:val="%8."/>
      <w:lvlJc w:val="left"/>
      <w:pPr>
        <w:tabs>
          <w:tab w:val="num" w:pos="5760"/>
        </w:tabs>
        <w:ind w:left="5760" w:hanging="360"/>
      </w:pPr>
    </w:lvl>
    <w:lvl w:ilvl="8" w:tplc="8D9E790A" w:tentative="1">
      <w:start w:val="1"/>
      <w:numFmt w:val="decimal"/>
      <w:lvlText w:val="%9."/>
      <w:lvlJc w:val="left"/>
      <w:pPr>
        <w:tabs>
          <w:tab w:val="num" w:pos="6480"/>
        </w:tabs>
        <w:ind w:left="6480" w:hanging="360"/>
      </w:pPr>
    </w:lvl>
  </w:abstractNum>
  <w:abstractNum w:abstractNumId="15">
    <w:nsid w:val="4A3A556F"/>
    <w:multiLevelType w:val="hybridMultilevel"/>
    <w:tmpl w:val="08ECC0FC"/>
    <w:lvl w:ilvl="0" w:tplc="6CE85E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3771F"/>
    <w:multiLevelType w:val="hybridMultilevel"/>
    <w:tmpl w:val="7346B53A"/>
    <w:lvl w:ilvl="0" w:tplc="0AF007EC">
      <w:start w:val="1"/>
      <w:numFmt w:val="bullet"/>
      <w:lvlText w:val="●"/>
      <w:lvlJc w:val="left"/>
      <w:pPr>
        <w:tabs>
          <w:tab w:val="num" w:pos="720"/>
        </w:tabs>
        <w:ind w:left="720" w:hanging="360"/>
      </w:pPr>
      <w:rPr>
        <w:rFonts w:ascii="Noto Sans Symbols" w:hAnsi="Noto Sans Symbols" w:hint="default"/>
      </w:rPr>
    </w:lvl>
    <w:lvl w:ilvl="1" w:tplc="5314B83C" w:tentative="1">
      <w:start w:val="1"/>
      <w:numFmt w:val="bullet"/>
      <w:lvlText w:val="●"/>
      <w:lvlJc w:val="left"/>
      <w:pPr>
        <w:tabs>
          <w:tab w:val="num" w:pos="1440"/>
        </w:tabs>
        <w:ind w:left="1440" w:hanging="360"/>
      </w:pPr>
      <w:rPr>
        <w:rFonts w:ascii="Noto Sans Symbols" w:hAnsi="Noto Sans Symbols" w:hint="default"/>
      </w:rPr>
    </w:lvl>
    <w:lvl w:ilvl="2" w:tplc="540CE72E" w:tentative="1">
      <w:start w:val="1"/>
      <w:numFmt w:val="bullet"/>
      <w:lvlText w:val="●"/>
      <w:lvlJc w:val="left"/>
      <w:pPr>
        <w:tabs>
          <w:tab w:val="num" w:pos="2160"/>
        </w:tabs>
        <w:ind w:left="2160" w:hanging="360"/>
      </w:pPr>
      <w:rPr>
        <w:rFonts w:ascii="Noto Sans Symbols" w:hAnsi="Noto Sans Symbols" w:hint="default"/>
      </w:rPr>
    </w:lvl>
    <w:lvl w:ilvl="3" w:tplc="8BB4EA3C" w:tentative="1">
      <w:start w:val="1"/>
      <w:numFmt w:val="bullet"/>
      <w:lvlText w:val="●"/>
      <w:lvlJc w:val="left"/>
      <w:pPr>
        <w:tabs>
          <w:tab w:val="num" w:pos="2880"/>
        </w:tabs>
        <w:ind w:left="2880" w:hanging="360"/>
      </w:pPr>
      <w:rPr>
        <w:rFonts w:ascii="Noto Sans Symbols" w:hAnsi="Noto Sans Symbols" w:hint="default"/>
      </w:rPr>
    </w:lvl>
    <w:lvl w:ilvl="4" w:tplc="BEF68086" w:tentative="1">
      <w:start w:val="1"/>
      <w:numFmt w:val="bullet"/>
      <w:lvlText w:val="●"/>
      <w:lvlJc w:val="left"/>
      <w:pPr>
        <w:tabs>
          <w:tab w:val="num" w:pos="3600"/>
        </w:tabs>
        <w:ind w:left="3600" w:hanging="360"/>
      </w:pPr>
      <w:rPr>
        <w:rFonts w:ascii="Noto Sans Symbols" w:hAnsi="Noto Sans Symbols" w:hint="default"/>
      </w:rPr>
    </w:lvl>
    <w:lvl w:ilvl="5" w:tplc="F59CE7F2" w:tentative="1">
      <w:start w:val="1"/>
      <w:numFmt w:val="bullet"/>
      <w:lvlText w:val="●"/>
      <w:lvlJc w:val="left"/>
      <w:pPr>
        <w:tabs>
          <w:tab w:val="num" w:pos="4320"/>
        </w:tabs>
        <w:ind w:left="4320" w:hanging="360"/>
      </w:pPr>
      <w:rPr>
        <w:rFonts w:ascii="Noto Sans Symbols" w:hAnsi="Noto Sans Symbols" w:hint="default"/>
      </w:rPr>
    </w:lvl>
    <w:lvl w:ilvl="6" w:tplc="DA3A9108" w:tentative="1">
      <w:start w:val="1"/>
      <w:numFmt w:val="bullet"/>
      <w:lvlText w:val="●"/>
      <w:lvlJc w:val="left"/>
      <w:pPr>
        <w:tabs>
          <w:tab w:val="num" w:pos="5040"/>
        </w:tabs>
        <w:ind w:left="5040" w:hanging="360"/>
      </w:pPr>
      <w:rPr>
        <w:rFonts w:ascii="Noto Sans Symbols" w:hAnsi="Noto Sans Symbols" w:hint="default"/>
      </w:rPr>
    </w:lvl>
    <w:lvl w:ilvl="7" w:tplc="67409D42" w:tentative="1">
      <w:start w:val="1"/>
      <w:numFmt w:val="bullet"/>
      <w:lvlText w:val="●"/>
      <w:lvlJc w:val="left"/>
      <w:pPr>
        <w:tabs>
          <w:tab w:val="num" w:pos="5760"/>
        </w:tabs>
        <w:ind w:left="5760" w:hanging="360"/>
      </w:pPr>
      <w:rPr>
        <w:rFonts w:ascii="Noto Sans Symbols" w:hAnsi="Noto Sans Symbols" w:hint="default"/>
      </w:rPr>
    </w:lvl>
    <w:lvl w:ilvl="8" w:tplc="6D4EC19A" w:tentative="1">
      <w:start w:val="1"/>
      <w:numFmt w:val="bullet"/>
      <w:lvlText w:val="●"/>
      <w:lvlJc w:val="left"/>
      <w:pPr>
        <w:tabs>
          <w:tab w:val="num" w:pos="6480"/>
        </w:tabs>
        <w:ind w:left="6480" w:hanging="360"/>
      </w:pPr>
      <w:rPr>
        <w:rFonts w:ascii="Noto Sans Symbols" w:hAnsi="Noto Sans Symbols" w:hint="default"/>
      </w:rPr>
    </w:lvl>
  </w:abstractNum>
  <w:abstractNum w:abstractNumId="17">
    <w:nsid w:val="4BCD4066"/>
    <w:multiLevelType w:val="hybridMultilevel"/>
    <w:tmpl w:val="8EA25B0A"/>
    <w:lvl w:ilvl="0" w:tplc="EAA8EB74">
      <w:start w:val="1"/>
      <w:numFmt w:val="bullet"/>
      <w:lvlText w:val="●"/>
      <w:lvlJc w:val="left"/>
      <w:pPr>
        <w:tabs>
          <w:tab w:val="num" w:pos="720"/>
        </w:tabs>
        <w:ind w:left="720" w:hanging="360"/>
      </w:pPr>
      <w:rPr>
        <w:rFonts w:ascii="Noto Sans Symbols" w:hAnsi="Noto Sans Symbols" w:hint="default"/>
      </w:rPr>
    </w:lvl>
    <w:lvl w:ilvl="1" w:tplc="42CE2BC4" w:tentative="1">
      <w:start w:val="1"/>
      <w:numFmt w:val="bullet"/>
      <w:lvlText w:val="●"/>
      <w:lvlJc w:val="left"/>
      <w:pPr>
        <w:tabs>
          <w:tab w:val="num" w:pos="1440"/>
        </w:tabs>
        <w:ind w:left="1440" w:hanging="360"/>
      </w:pPr>
      <w:rPr>
        <w:rFonts w:ascii="Noto Sans Symbols" w:hAnsi="Noto Sans Symbols" w:hint="default"/>
      </w:rPr>
    </w:lvl>
    <w:lvl w:ilvl="2" w:tplc="8B98DA68" w:tentative="1">
      <w:start w:val="1"/>
      <w:numFmt w:val="bullet"/>
      <w:lvlText w:val="●"/>
      <w:lvlJc w:val="left"/>
      <w:pPr>
        <w:tabs>
          <w:tab w:val="num" w:pos="2160"/>
        </w:tabs>
        <w:ind w:left="2160" w:hanging="360"/>
      </w:pPr>
      <w:rPr>
        <w:rFonts w:ascii="Noto Sans Symbols" w:hAnsi="Noto Sans Symbols" w:hint="default"/>
      </w:rPr>
    </w:lvl>
    <w:lvl w:ilvl="3" w:tplc="5066CFFA" w:tentative="1">
      <w:start w:val="1"/>
      <w:numFmt w:val="bullet"/>
      <w:lvlText w:val="●"/>
      <w:lvlJc w:val="left"/>
      <w:pPr>
        <w:tabs>
          <w:tab w:val="num" w:pos="2880"/>
        </w:tabs>
        <w:ind w:left="2880" w:hanging="360"/>
      </w:pPr>
      <w:rPr>
        <w:rFonts w:ascii="Noto Sans Symbols" w:hAnsi="Noto Sans Symbols" w:hint="default"/>
      </w:rPr>
    </w:lvl>
    <w:lvl w:ilvl="4" w:tplc="31C856E8" w:tentative="1">
      <w:start w:val="1"/>
      <w:numFmt w:val="bullet"/>
      <w:lvlText w:val="●"/>
      <w:lvlJc w:val="left"/>
      <w:pPr>
        <w:tabs>
          <w:tab w:val="num" w:pos="3600"/>
        </w:tabs>
        <w:ind w:left="3600" w:hanging="360"/>
      </w:pPr>
      <w:rPr>
        <w:rFonts w:ascii="Noto Sans Symbols" w:hAnsi="Noto Sans Symbols" w:hint="default"/>
      </w:rPr>
    </w:lvl>
    <w:lvl w:ilvl="5" w:tplc="9516F6B6" w:tentative="1">
      <w:start w:val="1"/>
      <w:numFmt w:val="bullet"/>
      <w:lvlText w:val="●"/>
      <w:lvlJc w:val="left"/>
      <w:pPr>
        <w:tabs>
          <w:tab w:val="num" w:pos="4320"/>
        </w:tabs>
        <w:ind w:left="4320" w:hanging="360"/>
      </w:pPr>
      <w:rPr>
        <w:rFonts w:ascii="Noto Sans Symbols" w:hAnsi="Noto Sans Symbols" w:hint="default"/>
      </w:rPr>
    </w:lvl>
    <w:lvl w:ilvl="6" w:tplc="492EB5F8" w:tentative="1">
      <w:start w:val="1"/>
      <w:numFmt w:val="bullet"/>
      <w:lvlText w:val="●"/>
      <w:lvlJc w:val="left"/>
      <w:pPr>
        <w:tabs>
          <w:tab w:val="num" w:pos="5040"/>
        </w:tabs>
        <w:ind w:left="5040" w:hanging="360"/>
      </w:pPr>
      <w:rPr>
        <w:rFonts w:ascii="Noto Sans Symbols" w:hAnsi="Noto Sans Symbols" w:hint="default"/>
      </w:rPr>
    </w:lvl>
    <w:lvl w:ilvl="7" w:tplc="686C80C8" w:tentative="1">
      <w:start w:val="1"/>
      <w:numFmt w:val="bullet"/>
      <w:lvlText w:val="●"/>
      <w:lvlJc w:val="left"/>
      <w:pPr>
        <w:tabs>
          <w:tab w:val="num" w:pos="5760"/>
        </w:tabs>
        <w:ind w:left="5760" w:hanging="360"/>
      </w:pPr>
      <w:rPr>
        <w:rFonts w:ascii="Noto Sans Symbols" w:hAnsi="Noto Sans Symbols" w:hint="default"/>
      </w:rPr>
    </w:lvl>
    <w:lvl w:ilvl="8" w:tplc="1EDE85F2" w:tentative="1">
      <w:start w:val="1"/>
      <w:numFmt w:val="bullet"/>
      <w:lvlText w:val="●"/>
      <w:lvlJc w:val="left"/>
      <w:pPr>
        <w:tabs>
          <w:tab w:val="num" w:pos="6480"/>
        </w:tabs>
        <w:ind w:left="6480" w:hanging="360"/>
      </w:pPr>
      <w:rPr>
        <w:rFonts w:ascii="Noto Sans Symbols" w:hAnsi="Noto Sans Symbols" w:hint="default"/>
      </w:rPr>
    </w:lvl>
  </w:abstractNum>
  <w:abstractNum w:abstractNumId="18">
    <w:nsid w:val="4E717B49"/>
    <w:multiLevelType w:val="hybridMultilevel"/>
    <w:tmpl w:val="A8B80FD4"/>
    <w:lvl w:ilvl="0" w:tplc="0188146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0599F"/>
    <w:multiLevelType w:val="hybridMultilevel"/>
    <w:tmpl w:val="7B68D490"/>
    <w:lvl w:ilvl="0" w:tplc="D9EE30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6B0D8C"/>
    <w:multiLevelType w:val="hybridMultilevel"/>
    <w:tmpl w:val="A7DA075A"/>
    <w:lvl w:ilvl="0" w:tplc="70F02508">
      <w:start w:val="1"/>
      <w:numFmt w:val="bullet"/>
      <w:lvlText w:val="–"/>
      <w:lvlJc w:val="left"/>
      <w:pPr>
        <w:tabs>
          <w:tab w:val="num" w:pos="720"/>
        </w:tabs>
        <w:ind w:left="720" w:hanging="360"/>
      </w:pPr>
      <w:rPr>
        <w:rFonts w:ascii="Arial" w:hAnsi="Arial" w:hint="default"/>
      </w:rPr>
    </w:lvl>
    <w:lvl w:ilvl="1" w:tplc="F76EE0F8">
      <w:start w:val="1"/>
      <w:numFmt w:val="bullet"/>
      <w:lvlText w:val="–"/>
      <w:lvlJc w:val="left"/>
      <w:pPr>
        <w:tabs>
          <w:tab w:val="num" w:pos="1440"/>
        </w:tabs>
        <w:ind w:left="1440" w:hanging="360"/>
      </w:pPr>
      <w:rPr>
        <w:rFonts w:ascii="Arial" w:hAnsi="Arial" w:hint="default"/>
      </w:rPr>
    </w:lvl>
    <w:lvl w:ilvl="2" w:tplc="2C24B936" w:tentative="1">
      <w:start w:val="1"/>
      <w:numFmt w:val="bullet"/>
      <w:lvlText w:val="–"/>
      <w:lvlJc w:val="left"/>
      <w:pPr>
        <w:tabs>
          <w:tab w:val="num" w:pos="2160"/>
        </w:tabs>
        <w:ind w:left="2160" w:hanging="360"/>
      </w:pPr>
      <w:rPr>
        <w:rFonts w:ascii="Arial" w:hAnsi="Arial" w:hint="default"/>
      </w:rPr>
    </w:lvl>
    <w:lvl w:ilvl="3" w:tplc="BDCE255A" w:tentative="1">
      <w:start w:val="1"/>
      <w:numFmt w:val="bullet"/>
      <w:lvlText w:val="–"/>
      <w:lvlJc w:val="left"/>
      <w:pPr>
        <w:tabs>
          <w:tab w:val="num" w:pos="2880"/>
        </w:tabs>
        <w:ind w:left="2880" w:hanging="360"/>
      </w:pPr>
      <w:rPr>
        <w:rFonts w:ascii="Arial" w:hAnsi="Arial" w:hint="default"/>
      </w:rPr>
    </w:lvl>
    <w:lvl w:ilvl="4" w:tplc="5A2EFDDC" w:tentative="1">
      <w:start w:val="1"/>
      <w:numFmt w:val="bullet"/>
      <w:lvlText w:val="–"/>
      <w:lvlJc w:val="left"/>
      <w:pPr>
        <w:tabs>
          <w:tab w:val="num" w:pos="3600"/>
        </w:tabs>
        <w:ind w:left="3600" w:hanging="360"/>
      </w:pPr>
      <w:rPr>
        <w:rFonts w:ascii="Arial" w:hAnsi="Arial" w:hint="default"/>
      </w:rPr>
    </w:lvl>
    <w:lvl w:ilvl="5" w:tplc="9BD23CD4" w:tentative="1">
      <w:start w:val="1"/>
      <w:numFmt w:val="bullet"/>
      <w:lvlText w:val="–"/>
      <w:lvlJc w:val="left"/>
      <w:pPr>
        <w:tabs>
          <w:tab w:val="num" w:pos="4320"/>
        </w:tabs>
        <w:ind w:left="4320" w:hanging="360"/>
      </w:pPr>
      <w:rPr>
        <w:rFonts w:ascii="Arial" w:hAnsi="Arial" w:hint="default"/>
      </w:rPr>
    </w:lvl>
    <w:lvl w:ilvl="6" w:tplc="E16C90BC" w:tentative="1">
      <w:start w:val="1"/>
      <w:numFmt w:val="bullet"/>
      <w:lvlText w:val="–"/>
      <w:lvlJc w:val="left"/>
      <w:pPr>
        <w:tabs>
          <w:tab w:val="num" w:pos="5040"/>
        </w:tabs>
        <w:ind w:left="5040" w:hanging="360"/>
      </w:pPr>
      <w:rPr>
        <w:rFonts w:ascii="Arial" w:hAnsi="Arial" w:hint="default"/>
      </w:rPr>
    </w:lvl>
    <w:lvl w:ilvl="7" w:tplc="F1EC8BCC" w:tentative="1">
      <w:start w:val="1"/>
      <w:numFmt w:val="bullet"/>
      <w:lvlText w:val="–"/>
      <w:lvlJc w:val="left"/>
      <w:pPr>
        <w:tabs>
          <w:tab w:val="num" w:pos="5760"/>
        </w:tabs>
        <w:ind w:left="5760" w:hanging="360"/>
      </w:pPr>
      <w:rPr>
        <w:rFonts w:ascii="Arial" w:hAnsi="Arial" w:hint="default"/>
      </w:rPr>
    </w:lvl>
    <w:lvl w:ilvl="8" w:tplc="8B64F2CC" w:tentative="1">
      <w:start w:val="1"/>
      <w:numFmt w:val="bullet"/>
      <w:lvlText w:val="–"/>
      <w:lvlJc w:val="left"/>
      <w:pPr>
        <w:tabs>
          <w:tab w:val="num" w:pos="6480"/>
        </w:tabs>
        <w:ind w:left="6480" w:hanging="360"/>
      </w:pPr>
      <w:rPr>
        <w:rFonts w:ascii="Arial" w:hAnsi="Arial" w:hint="default"/>
      </w:rPr>
    </w:lvl>
  </w:abstractNum>
  <w:abstractNum w:abstractNumId="21">
    <w:nsid w:val="528A3473"/>
    <w:multiLevelType w:val="hybridMultilevel"/>
    <w:tmpl w:val="C47EC98C"/>
    <w:lvl w:ilvl="0" w:tplc="97286AFA">
      <w:start w:val="1"/>
      <w:numFmt w:val="bullet"/>
      <w:lvlText w:val="–"/>
      <w:lvlJc w:val="left"/>
      <w:pPr>
        <w:tabs>
          <w:tab w:val="num" w:pos="720"/>
        </w:tabs>
        <w:ind w:left="720" w:hanging="360"/>
      </w:pPr>
      <w:rPr>
        <w:rFonts w:ascii="Arial" w:hAnsi="Arial" w:hint="default"/>
      </w:rPr>
    </w:lvl>
    <w:lvl w:ilvl="1" w:tplc="64A465F4">
      <w:start w:val="1"/>
      <w:numFmt w:val="bullet"/>
      <w:lvlText w:val="–"/>
      <w:lvlJc w:val="left"/>
      <w:pPr>
        <w:tabs>
          <w:tab w:val="num" w:pos="1440"/>
        </w:tabs>
        <w:ind w:left="1440" w:hanging="360"/>
      </w:pPr>
      <w:rPr>
        <w:rFonts w:ascii="Arial" w:hAnsi="Arial" w:hint="default"/>
      </w:rPr>
    </w:lvl>
    <w:lvl w:ilvl="2" w:tplc="C7C44094" w:tentative="1">
      <w:start w:val="1"/>
      <w:numFmt w:val="bullet"/>
      <w:lvlText w:val="–"/>
      <w:lvlJc w:val="left"/>
      <w:pPr>
        <w:tabs>
          <w:tab w:val="num" w:pos="2160"/>
        </w:tabs>
        <w:ind w:left="2160" w:hanging="360"/>
      </w:pPr>
      <w:rPr>
        <w:rFonts w:ascii="Arial" w:hAnsi="Arial" w:hint="default"/>
      </w:rPr>
    </w:lvl>
    <w:lvl w:ilvl="3" w:tplc="E350001C" w:tentative="1">
      <w:start w:val="1"/>
      <w:numFmt w:val="bullet"/>
      <w:lvlText w:val="–"/>
      <w:lvlJc w:val="left"/>
      <w:pPr>
        <w:tabs>
          <w:tab w:val="num" w:pos="2880"/>
        </w:tabs>
        <w:ind w:left="2880" w:hanging="360"/>
      </w:pPr>
      <w:rPr>
        <w:rFonts w:ascii="Arial" w:hAnsi="Arial" w:hint="default"/>
      </w:rPr>
    </w:lvl>
    <w:lvl w:ilvl="4" w:tplc="84C4F676" w:tentative="1">
      <w:start w:val="1"/>
      <w:numFmt w:val="bullet"/>
      <w:lvlText w:val="–"/>
      <w:lvlJc w:val="left"/>
      <w:pPr>
        <w:tabs>
          <w:tab w:val="num" w:pos="3600"/>
        </w:tabs>
        <w:ind w:left="3600" w:hanging="360"/>
      </w:pPr>
      <w:rPr>
        <w:rFonts w:ascii="Arial" w:hAnsi="Arial" w:hint="default"/>
      </w:rPr>
    </w:lvl>
    <w:lvl w:ilvl="5" w:tplc="B262EA16" w:tentative="1">
      <w:start w:val="1"/>
      <w:numFmt w:val="bullet"/>
      <w:lvlText w:val="–"/>
      <w:lvlJc w:val="left"/>
      <w:pPr>
        <w:tabs>
          <w:tab w:val="num" w:pos="4320"/>
        </w:tabs>
        <w:ind w:left="4320" w:hanging="360"/>
      </w:pPr>
      <w:rPr>
        <w:rFonts w:ascii="Arial" w:hAnsi="Arial" w:hint="default"/>
      </w:rPr>
    </w:lvl>
    <w:lvl w:ilvl="6" w:tplc="DD22E988" w:tentative="1">
      <w:start w:val="1"/>
      <w:numFmt w:val="bullet"/>
      <w:lvlText w:val="–"/>
      <w:lvlJc w:val="left"/>
      <w:pPr>
        <w:tabs>
          <w:tab w:val="num" w:pos="5040"/>
        </w:tabs>
        <w:ind w:left="5040" w:hanging="360"/>
      </w:pPr>
      <w:rPr>
        <w:rFonts w:ascii="Arial" w:hAnsi="Arial" w:hint="default"/>
      </w:rPr>
    </w:lvl>
    <w:lvl w:ilvl="7" w:tplc="C0B6A26C" w:tentative="1">
      <w:start w:val="1"/>
      <w:numFmt w:val="bullet"/>
      <w:lvlText w:val="–"/>
      <w:lvlJc w:val="left"/>
      <w:pPr>
        <w:tabs>
          <w:tab w:val="num" w:pos="5760"/>
        </w:tabs>
        <w:ind w:left="5760" w:hanging="360"/>
      </w:pPr>
      <w:rPr>
        <w:rFonts w:ascii="Arial" w:hAnsi="Arial" w:hint="default"/>
      </w:rPr>
    </w:lvl>
    <w:lvl w:ilvl="8" w:tplc="B4084162" w:tentative="1">
      <w:start w:val="1"/>
      <w:numFmt w:val="bullet"/>
      <w:lvlText w:val="–"/>
      <w:lvlJc w:val="left"/>
      <w:pPr>
        <w:tabs>
          <w:tab w:val="num" w:pos="6480"/>
        </w:tabs>
        <w:ind w:left="6480" w:hanging="360"/>
      </w:pPr>
      <w:rPr>
        <w:rFonts w:ascii="Arial" w:hAnsi="Arial" w:hint="default"/>
      </w:rPr>
    </w:lvl>
  </w:abstractNum>
  <w:abstractNum w:abstractNumId="22">
    <w:nsid w:val="542F668E"/>
    <w:multiLevelType w:val="hybridMultilevel"/>
    <w:tmpl w:val="4192E7D8"/>
    <w:lvl w:ilvl="0" w:tplc="E5B4EAD2">
      <w:start w:val="1"/>
      <w:numFmt w:val="bullet"/>
      <w:lvlText w:val="●"/>
      <w:lvlJc w:val="left"/>
      <w:pPr>
        <w:tabs>
          <w:tab w:val="num" w:pos="720"/>
        </w:tabs>
        <w:ind w:left="720" w:hanging="360"/>
      </w:pPr>
      <w:rPr>
        <w:rFonts w:ascii="Noto Sans Symbols" w:hAnsi="Noto Sans Symbols" w:hint="default"/>
      </w:rPr>
    </w:lvl>
    <w:lvl w:ilvl="1" w:tplc="3B98A684" w:tentative="1">
      <w:start w:val="1"/>
      <w:numFmt w:val="bullet"/>
      <w:lvlText w:val="●"/>
      <w:lvlJc w:val="left"/>
      <w:pPr>
        <w:tabs>
          <w:tab w:val="num" w:pos="1440"/>
        </w:tabs>
        <w:ind w:left="1440" w:hanging="360"/>
      </w:pPr>
      <w:rPr>
        <w:rFonts w:ascii="Noto Sans Symbols" w:hAnsi="Noto Sans Symbols" w:hint="default"/>
      </w:rPr>
    </w:lvl>
    <w:lvl w:ilvl="2" w:tplc="87149470" w:tentative="1">
      <w:start w:val="1"/>
      <w:numFmt w:val="bullet"/>
      <w:lvlText w:val="●"/>
      <w:lvlJc w:val="left"/>
      <w:pPr>
        <w:tabs>
          <w:tab w:val="num" w:pos="2160"/>
        </w:tabs>
        <w:ind w:left="2160" w:hanging="360"/>
      </w:pPr>
      <w:rPr>
        <w:rFonts w:ascii="Noto Sans Symbols" w:hAnsi="Noto Sans Symbols" w:hint="default"/>
      </w:rPr>
    </w:lvl>
    <w:lvl w:ilvl="3" w:tplc="1F00A75A" w:tentative="1">
      <w:start w:val="1"/>
      <w:numFmt w:val="bullet"/>
      <w:lvlText w:val="●"/>
      <w:lvlJc w:val="left"/>
      <w:pPr>
        <w:tabs>
          <w:tab w:val="num" w:pos="2880"/>
        </w:tabs>
        <w:ind w:left="2880" w:hanging="360"/>
      </w:pPr>
      <w:rPr>
        <w:rFonts w:ascii="Noto Sans Symbols" w:hAnsi="Noto Sans Symbols" w:hint="default"/>
      </w:rPr>
    </w:lvl>
    <w:lvl w:ilvl="4" w:tplc="993AACC8" w:tentative="1">
      <w:start w:val="1"/>
      <w:numFmt w:val="bullet"/>
      <w:lvlText w:val="●"/>
      <w:lvlJc w:val="left"/>
      <w:pPr>
        <w:tabs>
          <w:tab w:val="num" w:pos="3600"/>
        </w:tabs>
        <w:ind w:left="3600" w:hanging="360"/>
      </w:pPr>
      <w:rPr>
        <w:rFonts w:ascii="Noto Sans Symbols" w:hAnsi="Noto Sans Symbols" w:hint="default"/>
      </w:rPr>
    </w:lvl>
    <w:lvl w:ilvl="5" w:tplc="E4227CEC" w:tentative="1">
      <w:start w:val="1"/>
      <w:numFmt w:val="bullet"/>
      <w:lvlText w:val="●"/>
      <w:lvlJc w:val="left"/>
      <w:pPr>
        <w:tabs>
          <w:tab w:val="num" w:pos="4320"/>
        </w:tabs>
        <w:ind w:left="4320" w:hanging="360"/>
      </w:pPr>
      <w:rPr>
        <w:rFonts w:ascii="Noto Sans Symbols" w:hAnsi="Noto Sans Symbols" w:hint="default"/>
      </w:rPr>
    </w:lvl>
    <w:lvl w:ilvl="6" w:tplc="C5A8662C" w:tentative="1">
      <w:start w:val="1"/>
      <w:numFmt w:val="bullet"/>
      <w:lvlText w:val="●"/>
      <w:lvlJc w:val="left"/>
      <w:pPr>
        <w:tabs>
          <w:tab w:val="num" w:pos="5040"/>
        </w:tabs>
        <w:ind w:left="5040" w:hanging="360"/>
      </w:pPr>
      <w:rPr>
        <w:rFonts w:ascii="Noto Sans Symbols" w:hAnsi="Noto Sans Symbols" w:hint="default"/>
      </w:rPr>
    </w:lvl>
    <w:lvl w:ilvl="7" w:tplc="15F00E2E" w:tentative="1">
      <w:start w:val="1"/>
      <w:numFmt w:val="bullet"/>
      <w:lvlText w:val="●"/>
      <w:lvlJc w:val="left"/>
      <w:pPr>
        <w:tabs>
          <w:tab w:val="num" w:pos="5760"/>
        </w:tabs>
        <w:ind w:left="5760" w:hanging="360"/>
      </w:pPr>
      <w:rPr>
        <w:rFonts w:ascii="Noto Sans Symbols" w:hAnsi="Noto Sans Symbols" w:hint="default"/>
      </w:rPr>
    </w:lvl>
    <w:lvl w:ilvl="8" w:tplc="3EA48838" w:tentative="1">
      <w:start w:val="1"/>
      <w:numFmt w:val="bullet"/>
      <w:lvlText w:val="●"/>
      <w:lvlJc w:val="left"/>
      <w:pPr>
        <w:tabs>
          <w:tab w:val="num" w:pos="6480"/>
        </w:tabs>
        <w:ind w:left="6480" w:hanging="360"/>
      </w:pPr>
      <w:rPr>
        <w:rFonts w:ascii="Noto Sans Symbols" w:hAnsi="Noto Sans Symbols" w:hint="default"/>
      </w:rPr>
    </w:lvl>
  </w:abstractNum>
  <w:abstractNum w:abstractNumId="23">
    <w:nsid w:val="58C26095"/>
    <w:multiLevelType w:val="hybridMultilevel"/>
    <w:tmpl w:val="F65A604A"/>
    <w:lvl w:ilvl="0" w:tplc="584815EE">
      <w:start w:val="1"/>
      <w:numFmt w:val="bullet"/>
      <w:lvlText w:val="–"/>
      <w:lvlJc w:val="left"/>
      <w:pPr>
        <w:tabs>
          <w:tab w:val="num" w:pos="720"/>
        </w:tabs>
        <w:ind w:left="720" w:hanging="360"/>
      </w:pPr>
      <w:rPr>
        <w:rFonts w:ascii="Arial" w:hAnsi="Arial" w:hint="default"/>
      </w:rPr>
    </w:lvl>
    <w:lvl w:ilvl="1" w:tplc="B9822B4E">
      <w:start w:val="1"/>
      <w:numFmt w:val="bullet"/>
      <w:lvlText w:val="–"/>
      <w:lvlJc w:val="left"/>
      <w:pPr>
        <w:tabs>
          <w:tab w:val="num" w:pos="1440"/>
        </w:tabs>
        <w:ind w:left="1440" w:hanging="360"/>
      </w:pPr>
      <w:rPr>
        <w:rFonts w:ascii="Arial" w:hAnsi="Arial" w:hint="default"/>
      </w:rPr>
    </w:lvl>
    <w:lvl w:ilvl="2" w:tplc="9572BE38" w:tentative="1">
      <w:start w:val="1"/>
      <w:numFmt w:val="bullet"/>
      <w:lvlText w:val="–"/>
      <w:lvlJc w:val="left"/>
      <w:pPr>
        <w:tabs>
          <w:tab w:val="num" w:pos="2160"/>
        </w:tabs>
        <w:ind w:left="2160" w:hanging="360"/>
      </w:pPr>
      <w:rPr>
        <w:rFonts w:ascii="Arial" w:hAnsi="Arial" w:hint="default"/>
      </w:rPr>
    </w:lvl>
    <w:lvl w:ilvl="3" w:tplc="EA1E4692" w:tentative="1">
      <w:start w:val="1"/>
      <w:numFmt w:val="bullet"/>
      <w:lvlText w:val="–"/>
      <w:lvlJc w:val="left"/>
      <w:pPr>
        <w:tabs>
          <w:tab w:val="num" w:pos="2880"/>
        </w:tabs>
        <w:ind w:left="2880" w:hanging="360"/>
      </w:pPr>
      <w:rPr>
        <w:rFonts w:ascii="Arial" w:hAnsi="Arial" w:hint="default"/>
      </w:rPr>
    </w:lvl>
    <w:lvl w:ilvl="4" w:tplc="BE787796" w:tentative="1">
      <w:start w:val="1"/>
      <w:numFmt w:val="bullet"/>
      <w:lvlText w:val="–"/>
      <w:lvlJc w:val="left"/>
      <w:pPr>
        <w:tabs>
          <w:tab w:val="num" w:pos="3600"/>
        </w:tabs>
        <w:ind w:left="3600" w:hanging="360"/>
      </w:pPr>
      <w:rPr>
        <w:rFonts w:ascii="Arial" w:hAnsi="Arial" w:hint="default"/>
      </w:rPr>
    </w:lvl>
    <w:lvl w:ilvl="5" w:tplc="2AA688B6" w:tentative="1">
      <w:start w:val="1"/>
      <w:numFmt w:val="bullet"/>
      <w:lvlText w:val="–"/>
      <w:lvlJc w:val="left"/>
      <w:pPr>
        <w:tabs>
          <w:tab w:val="num" w:pos="4320"/>
        </w:tabs>
        <w:ind w:left="4320" w:hanging="360"/>
      </w:pPr>
      <w:rPr>
        <w:rFonts w:ascii="Arial" w:hAnsi="Arial" w:hint="default"/>
      </w:rPr>
    </w:lvl>
    <w:lvl w:ilvl="6" w:tplc="1F22D164" w:tentative="1">
      <w:start w:val="1"/>
      <w:numFmt w:val="bullet"/>
      <w:lvlText w:val="–"/>
      <w:lvlJc w:val="left"/>
      <w:pPr>
        <w:tabs>
          <w:tab w:val="num" w:pos="5040"/>
        </w:tabs>
        <w:ind w:left="5040" w:hanging="360"/>
      </w:pPr>
      <w:rPr>
        <w:rFonts w:ascii="Arial" w:hAnsi="Arial" w:hint="default"/>
      </w:rPr>
    </w:lvl>
    <w:lvl w:ilvl="7" w:tplc="67D6DE0E" w:tentative="1">
      <w:start w:val="1"/>
      <w:numFmt w:val="bullet"/>
      <w:lvlText w:val="–"/>
      <w:lvlJc w:val="left"/>
      <w:pPr>
        <w:tabs>
          <w:tab w:val="num" w:pos="5760"/>
        </w:tabs>
        <w:ind w:left="5760" w:hanging="360"/>
      </w:pPr>
      <w:rPr>
        <w:rFonts w:ascii="Arial" w:hAnsi="Arial" w:hint="default"/>
      </w:rPr>
    </w:lvl>
    <w:lvl w:ilvl="8" w:tplc="5DFE4140" w:tentative="1">
      <w:start w:val="1"/>
      <w:numFmt w:val="bullet"/>
      <w:lvlText w:val="–"/>
      <w:lvlJc w:val="left"/>
      <w:pPr>
        <w:tabs>
          <w:tab w:val="num" w:pos="6480"/>
        </w:tabs>
        <w:ind w:left="6480" w:hanging="360"/>
      </w:pPr>
      <w:rPr>
        <w:rFonts w:ascii="Arial" w:hAnsi="Arial" w:hint="default"/>
      </w:rPr>
    </w:lvl>
  </w:abstractNum>
  <w:abstractNum w:abstractNumId="24">
    <w:nsid w:val="5FAB74B0"/>
    <w:multiLevelType w:val="hybridMultilevel"/>
    <w:tmpl w:val="A336C588"/>
    <w:lvl w:ilvl="0" w:tplc="686A45BA">
      <w:start w:val="1"/>
      <w:numFmt w:val="bullet"/>
      <w:lvlText w:val="–"/>
      <w:lvlJc w:val="left"/>
      <w:pPr>
        <w:tabs>
          <w:tab w:val="num" w:pos="720"/>
        </w:tabs>
        <w:ind w:left="720" w:hanging="360"/>
      </w:pPr>
      <w:rPr>
        <w:rFonts w:ascii="Arial" w:hAnsi="Arial" w:hint="default"/>
      </w:rPr>
    </w:lvl>
    <w:lvl w:ilvl="1" w:tplc="3F560F92">
      <w:start w:val="1"/>
      <w:numFmt w:val="bullet"/>
      <w:lvlText w:val="–"/>
      <w:lvlJc w:val="left"/>
      <w:pPr>
        <w:tabs>
          <w:tab w:val="num" w:pos="1440"/>
        </w:tabs>
        <w:ind w:left="1440" w:hanging="360"/>
      </w:pPr>
      <w:rPr>
        <w:rFonts w:ascii="Arial" w:hAnsi="Arial" w:hint="default"/>
      </w:rPr>
    </w:lvl>
    <w:lvl w:ilvl="2" w:tplc="B740B58E" w:tentative="1">
      <w:start w:val="1"/>
      <w:numFmt w:val="bullet"/>
      <w:lvlText w:val="–"/>
      <w:lvlJc w:val="left"/>
      <w:pPr>
        <w:tabs>
          <w:tab w:val="num" w:pos="2160"/>
        </w:tabs>
        <w:ind w:left="2160" w:hanging="360"/>
      </w:pPr>
      <w:rPr>
        <w:rFonts w:ascii="Arial" w:hAnsi="Arial" w:hint="default"/>
      </w:rPr>
    </w:lvl>
    <w:lvl w:ilvl="3" w:tplc="A8E0436E" w:tentative="1">
      <w:start w:val="1"/>
      <w:numFmt w:val="bullet"/>
      <w:lvlText w:val="–"/>
      <w:lvlJc w:val="left"/>
      <w:pPr>
        <w:tabs>
          <w:tab w:val="num" w:pos="2880"/>
        </w:tabs>
        <w:ind w:left="2880" w:hanging="360"/>
      </w:pPr>
      <w:rPr>
        <w:rFonts w:ascii="Arial" w:hAnsi="Arial" w:hint="default"/>
      </w:rPr>
    </w:lvl>
    <w:lvl w:ilvl="4" w:tplc="615EA83A" w:tentative="1">
      <w:start w:val="1"/>
      <w:numFmt w:val="bullet"/>
      <w:lvlText w:val="–"/>
      <w:lvlJc w:val="left"/>
      <w:pPr>
        <w:tabs>
          <w:tab w:val="num" w:pos="3600"/>
        </w:tabs>
        <w:ind w:left="3600" w:hanging="360"/>
      </w:pPr>
      <w:rPr>
        <w:rFonts w:ascii="Arial" w:hAnsi="Arial" w:hint="default"/>
      </w:rPr>
    </w:lvl>
    <w:lvl w:ilvl="5" w:tplc="6B227A62" w:tentative="1">
      <w:start w:val="1"/>
      <w:numFmt w:val="bullet"/>
      <w:lvlText w:val="–"/>
      <w:lvlJc w:val="left"/>
      <w:pPr>
        <w:tabs>
          <w:tab w:val="num" w:pos="4320"/>
        </w:tabs>
        <w:ind w:left="4320" w:hanging="360"/>
      </w:pPr>
      <w:rPr>
        <w:rFonts w:ascii="Arial" w:hAnsi="Arial" w:hint="default"/>
      </w:rPr>
    </w:lvl>
    <w:lvl w:ilvl="6" w:tplc="7BF25EDA" w:tentative="1">
      <w:start w:val="1"/>
      <w:numFmt w:val="bullet"/>
      <w:lvlText w:val="–"/>
      <w:lvlJc w:val="left"/>
      <w:pPr>
        <w:tabs>
          <w:tab w:val="num" w:pos="5040"/>
        </w:tabs>
        <w:ind w:left="5040" w:hanging="360"/>
      </w:pPr>
      <w:rPr>
        <w:rFonts w:ascii="Arial" w:hAnsi="Arial" w:hint="default"/>
      </w:rPr>
    </w:lvl>
    <w:lvl w:ilvl="7" w:tplc="50C4C22C" w:tentative="1">
      <w:start w:val="1"/>
      <w:numFmt w:val="bullet"/>
      <w:lvlText w:val="–"/>
      <w:lvlJc w:val="left"/>
      <w:pPr>
        <w:tabs>
          <w:tab w:val="num" w:pos="5760"/>
        </w:tabs>
        <w:ind w:left="5760" w:hanging="360"/>
      </w:pPr>
      <w:rPr>
        <w:rFonts w:ascii="Arial" w:hAnsi="Arial" w:hint="default"/>
      </w:rPr>
    </w:lvl>
    <w:lvl w:ilvl="8" w:tplc="C12C5198" w:tentative="1">
      <w:start w:val="1"/>
      <w:numFmt w:val="bullet"/>
      <w:lvlText w:val="–"/>
      <w:lvlJc w:val="left"/>
      <w:pPr>
        <w:tabs>
          <w:tab w:val="num" w:pos="6480"/>
        </w:tabs>
        <w:ind w:left="6480" w:hanging="360"/>
      </w:pPr>
      <w:rPr>
        <w:rFonts w:ascii="Arial" w:hAnsi="Arial" w:hint="default"/>
      </w:rPr>
    </w:lvl>
  </w:abstractNum>
  <w:abstractNum w:abstractNumId="25">
    <w:nsid w:val="667615CF"/>
    <w:multiLevelType w:val="hybridMultilevel"/>
    <w:tmpl w:val="BB4E120E"/>
    <w:lvl w:ilvl="0" w:tplc="15965BAE">
      <w:start w:val="1"/>
      <w:numFmt w:val="bullet"/>
      <w:lvlText w:val="–"/>
      <w:lvlJc w:val="left"/>
      <w:pPr>
        <w:tabs>
          <w:tab w:val="num" w:pos="720"/>
        </w:tabs>
        <w:ind w:left="720" w:hanging="360"/>
      </w:pPr>
      <w:rPr>
        <w:rFonts w:ascii="Arial" w:hAnsi="Arial" w:hint="default"/>
      </w:rPr>
    </w:lvl>
    <w:lvl w:ilvl="1" w:tplc="8F40F944">
      <w:start w:val="1"/>
      <w:numFmt w:val="bullet"/>
      <w:lvlText w:val="–"/>
      <w:lvlJc w:val="left"/>
      <w:pPr>
        <w:tabs>
          <w:tab w:val="num" w:pos="1440"/>
        </w:tabs>
        <w:ind w:left="1440" w:hanging="360"/>
      </w:pPr>
      <w:rPr>
        <w:rFonts w:ascii="Arial" w:hAnsi="Arial" w:hint="default"/>
      </w:rPr>
    </w:lvl>
    <w:lvl w:ilvl="2" w:tplc="6C4ACB16" w:tentative="1">
      <w:start w:val="1"/>
      <w:numFmt w:val="bullet"/>
      <w:lvlText w:val="–"/>
      <w:lvlJc w:val="left"/>
      <w:pPr>
        <w:tabs>
          <w:tab w:val="num" w:pos="2160"/>
        </w:tabs>
        <w:ind w:left="2160" w:hanging="360"/>
      </w:pPr>
      <w:rPr>
        <w:rFonts w:ascii="Arial" w:hAnsi="Arial" w:hint="default"/>
      </w:rPr>
    </w:lvl>
    <w:lvl w:ilvl="3" w:tplc="9314F272" w:tentative="1">
      <w:start w:val="1"/>
      <w:numFmt w:val="bullet"/>
      <w:lvlText w:val="–"/>
      <w:lvlJc w:val="left"/>
      <w:pPr>
        <w:tabs>
          <w:tab w:val="num" w:pos="2880"/>
        </w:tabs>
        <w:ind w:left="2880" w:hanging="360"/>
      </w:pPr>
      <w:rPr>
        <w:rFonts w:ascii="Arial" w:hAnsi="Arial" w:hint="default"/>
      </w:rPr>
    </w:lvl>
    <w:lvl w:ilvl="4" w:tplc="B86EF592" w:tentative="1">
      <w:start w:val="1"/>
      <w:numFmt w:val="bullet"/>
      <w:lvlText w:val="–"/>
      <w:lvlJc w:val="left"/>
      <w:pPr>
        <w:tabs>
          <w:tab w:val="num" w:pos="3600"/>
        </w:tabs>
        <w:ind w:left="3600" w:hanging="360"/>
      </w:pPr>
      <w:rPr>
        <w:rFonts w:ascii="Arial" w:hAnsi="Arial" w:hint="default"/>
      </w:rPr>
    </w:lvl>
    <w:lvl w:ilvl="5" w:tplc="69E860BC" w:tentative="1">
      <w:start w:val="1"/>
      <w:numFmt w:val="bullet"/>
      <w:lvlText w:val="–"/>
      <w:lvlJc w:val="left"/>
      <w:pPr>
        <w:tabs>
          <w:tab w:val="num" w:pos="4320"/>
        </w:tabs>
        <w:ind w:left="4320" w:hanging="360"/>
      </w:pPr>
      <w:rPr>
        <w:rFonts w:ascii="Arial" w:hAnsi="Arial" w:hint="default"/>
      </w:rPr>
    </w:lvl>
    <w:lvl w:ilvl="6" w:tplc="8F368860" w:tentative="1">
      <w:start w:val="1"/>
      <w:numFmt w:val="bullet"/>
      <w:lvlText w:val="–"/>
      <w:lvlJc w:val="left"/>
      <w:pPr>
        <w:tabs>
          <w:tab w:val="num" w:pos="5040"/>
        </w:tabs>
        <w:ind w:left="5040" w:hanging="360"/>
      </w:pPr>
      <w:rPr>
        <w:rFonts w:ascii="Arial" w:hAnsi="Arial" w:hint="default"/>
      </w:rPr>
    </w:lvl>
    <w:lvl w:ilvl="7" w:tplc="32123394" w:tentative="1">
      <w:start w:val="1"/>
      <w:numFmt w:val="bullet"/>
      <w:lvlText w:val="–"/>
      <w:lvlJc w:val="left"/>
      <w:pPr>
        <w:tabs>
          <w:tab w:val="num" w:pos="5760"/>
        </w:tabs>
        <w:ind w:left="5760" w:hanging="360"/>
      </w:pPr>
      <w:rPr>
        <w:rFonts w:ascii="Arial" w:hAnsi="Arial" w:hint="default"/>
      </w:rPr>
    </w:lvl>
    <w:lvl w:ilvl="8" w:tplc="3EAA56F6" w:tentative="1">
      <w:start w:val="1"/>
      <w:numFmt w:val="bullet"/>
      <w:lvlText w:val="–"/>
      <w:lvlJc w:val="left"/>
      <w:pPr>
        <w:tabs>
          <w:tab w:val="num" w:pos="6480"/>
        </w:tabs>
        <w:ind w:left="6480" w:hanging="360"/>
      </w:pPr>
      <w:rPr>
        <w:rFonts w:ascii="Arial" w:hAnsi="Arial" w:hint="default"/>
      </w:rPr>
    </w:lvl>
  </w:abstractNum>
  <w:abstractNum w:abstractNumId="26">
    <w:nsid w:val="6F82210C"/>
    <w:multiLevelType w:val="hybridMultilevel"/>
    <w:tmpl w:val="F668AA96"/>
    <w:lvl w:ilvl="0" w:tplc="E856D7B4">
      <w:start w:val="1"/>
      <w:numFmt w:val="bullet"/>
      <w:lvlText w:val="●"/>
      <w:lvlJc w:val="left"/>
      <w:pPr>
        <w:tabs>
          <w:tab w:val="num" w:pos="720"/>
        </w:tabs>
        <w:ind w:left="720" w:hanging="360"/>
      </w:pPr>
      <w:rPr>
        <w:rFonts w:ascii="Noto Sans Symbols" w:hAnsi="Noto Sans Symbols" w:hint="default"/>
      </w:rPr>
    </w:lvl>
    <w:lvl w:ilvl="1" w:tplc="954632AC" w:tentative="1">
      <w:start w:val="1"/>
      <w:numFmt w:val="bullet"/>
      <w:lvlText w:val="●"/>
      <w:lvlJc w:val="left"/>
      <w:pPr>
        <w:tabs>
          <w:tab w:val="num" w:pos="1440"/>
        </w:tabs>
        <w:ind w:left="1440" w:hanging="360"/>
      </w:pPr>
      <w:rPr>
        <w:rFonts w:ascii="Noto Sans Symbols" w:hAnsi="Noto Sans Symbols" w:hint="default"/>
      </w:rPr>
    </w:lvl>
    <w:lvl w:ilvl="2" w:tplc="3B2A0F88" w:tentative="1">
      <w:start w:val="1"/>
      <w:numFmt w:val="bullet"/>
      <w:lvlText w:val="●"/>
      <w:lvlJc w:val="left"/>
      <w:pPr>
        <w:tabs>
          <w:tab w:val="num" w:pos="2160"/>
        </w:tabs>
        <w:ind w:left="2160" w:hanging="360"/>
      </w:pPr>
      <w:rPr>
        <w:rFonts w:ascii="Noto Sans Symbols" w:hAnsi="Noto Sans Symbols" w:hint="default"/>
      </w:rPr>
    </w:lvl>
    <w:lvl w:ilvl="3" w:tplc="4530B78E" w:tentative="1">
      <w:start w:val="1"/>
      <w:numFmt w:val="bullet"/>
      <w:lvlText w:val="●"/>
      <w:lvlJc w:val="left"/>
      <w:pPr>
        <w:tabs>
          <w:tab w:val="num" w:pos="2880"/>
        </w:tabs>
        <w:ind w:left="2880" w:hanging="360"/>
      </w:pPr>
      <w:rPr>
        <w:rFonts w:ascii="Noto Sans Symbols" w:hAnsi="Noto Sans Symbols" w:hint="default"/>
      </w:rPr>
    </w:lvl>
    <w:lvl w:ilvl="4" w:tplc="4E905E00" w:tentative="1">
      <w:start w:val="1"/>
      <w:numFmt w:val="bullet"/>
      <w:lvlText w:val="●"/>
      <w:lvlJc w:val="left"/>
      <w:pPr>
        <w:tabs>
          <w:tab w:val="num" w:pos="3600"/>
        </w:tabs>
        <w:ind w:left="3600" w:hanging="360"/>
      </w:pPr>
      <w:rPr>
        <w:rFonts w:ascii="Noto Sans Symbols" w:hAnsi="Noto Sans Symbols" w:hint="default"/>
      </w:rPr>
    </w:lvl>
    <w:lvl w:ilvl="5" w:tplc="92B6DB9E" w:tentative="1">
      <w:start w:val="1"/>
      <w:numFmt w:val="bullet"/>
      <w:lvlText w:val="●"/>
      <w:lvlJc w:val="left"/>
      <w:pPr>
        <w:tabs>
          <w:tab w:val="num" w:pos="4320"/>
        </w:tabs>
        <w:ind w:left="4320" w:hanging="360"/>
      </w:pPr>
      <w:rPr>
        <w:rFonts w:ascii="Noto Sans Symbols" w:hAnsi="Noto Sans Symbols" w:hint="default"/>
      </w:rPr>
    </w:lvl>
    <w:lvl w:ilvl="6" w:tplc="DACAF370" w:tentative="1">
      <w:start w:val="1"/>
      <w:numFmt w:val="bullet"/>
      <w:lvlText w:val="●"/>
      <w:lvlJc w:val="left"/>
      <w:pPr>
        <w:tabs>
          <w:tab w:val="num" w:pos="5040"/>
        </w:tabs>
        <w:ind w:left="5040" w:hanging="360"/>
      </w:pPr>
      <w:rPr>
        <w:rFonts w:ascii="Noto Sans Symbols" w:hAnsi="Noto Sans Symbols" w:hint="default"/>
      </w:rPr>
    </w:lvl>
    <w:lvl w:ilvl="7" w:tplc="D3F6FBE2" w:tentative="1">
      <w:start w:val="1"/>
      <w:numFmt w:val="bullet"/>
      <w:lvlText w:val="●"/>
      <w:lvlJc w:val="left"/>
      <w:pPr>
        <w:tabs>
          <w:tab w:val="num" w:pos="5760"/>
        </w:tabs>
        <w:ind w:left="5760" w:hanging="360"/>
      </w:pPr>
      <w:rPr>
        <w:rFonts w:ascii="Noto Sans Symbols" w:hAnsi="Noto Sans Symbols" w:hint="default"/>
      </w:rPr>
    </w:lvl>
    <w:lvl w:ilvl="8" w:tplc="DB003384" w:tentative="1">
      <w:start w:val="1"/>
      <w:numFmt w:val="bullet"/>
      <w:lvlText w:val="●"/>
      <w:lvlJc w:val="left"/>
      <w:pPr>
        <w:tabs>
          <w:tab w:val="num" w:pos="6480"/>
        </w:tabs>
        <w:ind w:left="6480" w:hanging="360"/>
      </w:pPr>
      <w:rPr>
        <w:rFonts w:ascii="Noto Sans Symbols" w:hAnsi="Noto Sans Symbols" w:hint="default"/>
      </w:rPr>
    </w:lvl>
  </w:abstractNum>
  <w:abstractNum w:abstractNumId="27">
    <w:nsid w:val="6FAA0B3C"/>
    <w:multiLevelType w:val="hybridMultilevel"/>
    <w:tmpl w:val="80888A0C"/>
    <w:lvl w:ilvl="0" w:tplc="90D4A9AE">
      <w:start w:val="5"/>
      <w:numFmt w:val="decimal"/>
      <w:lvlText w:val="%1."/>
      <w:lvlJc w:val="left"/>
      <w:pPr>
        <w:tabs>
          <w:tab w:val="num" w:pos="720"/>
        </w:tabs>
        <w:ind w:left="720" w:hanging="360"/>
      </w:pPr>
    </w:lvl>
    <w:lvl w:ilvl="1" w:tplc="0AB8A18C" w:tentative="1">
      <w:start w:val="1"/>
      <w:numFmt w:val="decimal"/>
      <w:lvlText w:val="%2."/>
      <w:lvlJc w:val="left"/>
      <w:pPr>
        <w:tabs>
          <w:tab w:val="num" w:pos="1440"/>
        </w:tabs>
        <w:ind w:left="1440" w:hanging="360"/>
      </w:pPr>
    </w:lvl>
    <w:lvl w:ilvl="2" w:tplc="FF6C6266" w:tentative="1">
      <w:start w:val="1"/>
      <w:numFmt w:val="decimal"/>
      <w:lvlText w:val="%3."/>
      <w:lvlJc w:val="left"/>
      <w:pPr>
        <w:tabs>
          <w:tab w:val="num" w:pos="2160"/>
        </w:tabs>
        <w:ind w:left="2160" w:hanging="360"/>
      </w:pPr>
    </w:lvl>
    <w:lvl w:ilvl="3" w:tplc="7020D8B2" w:tentative="1">
      <w:start w:val="1"/>
      <w:numFmt w:val="decimal"/>
      <w:lvlText w:val="%4."/>
      <w:lvlJc w:val="left"/>
      <w:pPr>
        <w:tabs>
          <w:tab w:val="num" w:pos="2880"/>
        </w:tabs>
        <w:ind w:left="2880" w:hanging="360"/>
      </w:pPr>
    </w:lvl>
    <w:lvl w:ilvl="4" w:tplc="A420FB36" w:tentative="1">
      <w:start w:val="1"/>
      <w:numFmt w:val="decimal"/>
      <w:lvlText w:val="%5."/>
      <w:lvlJc w:val="left"/>
      <w:pPr>
        <w:tabs>
          <w:tab w:val="num" w:pos="3600"/>
        </w:tabs>
        <w:ind w:left="3600" w:hanging="360"/>
      </w:pPr>
    </w:lvl>
    <w:lvl w:ilvl="5" w:tplc="C83667AC" w:tentative="1">
      <w:start w:val="1"/>
      <w:numFmt w:val="decimal"/>
      <w:lvlText w:val="%6."/>
      <w:lvlJc w:val="left"/>
      <w:pPr>
        <w:tabs>
          <w:tab w:val="num" w:pos="4320"/>
        </w:tabs>
        <w:ind w:left="4320" w:hanging="360"/>
      </w:pPr>
    </w:lvl>
    <w:lvl w:ilvl="6" w:tplc="980A465A" w:tentative="1">
      <w:start w:val="1"/>
      <w:numFmt w:val="decimal"/>
      <w:lvlText w:val="%7."/>
      <w:lvlJc w:val="left"/>
      <w:pPr>
        <w:tabs>
          <w:tab w:val="num" w:pos="5040"/>
        </w:tabs>
        <w:ind w:left="5040" w:hanging="360"/>
      </w:pPr>
    </w:lvl>
    <w:lvl w:ilvl="7" w:tplc="50785AAC" w:tentative="1">
      <w:start w:val="1"/>
      <w:numFmt w:val="decimal"/>
      <w:lvlText w:val="%8."/>
      <w:lvlJc w:val="left"/>
      <w:pPr>
        <w:tabs>
          <w:tab w:val="num" w:pos="5760"/>
        </w:tabs>
        <w:ind w:left="5760" w:hanging="360"/>
      </w:pPr>
    </w:lvl>
    <w:lvl w:ilvl="8" w:tplc="CD76CA3A" w:tentative="1">
      <w:start w:val="1"/>
      <w:numFmt w:val="decimal"/>
      <w:lvlText w:val="%9."/>
      <w:lvlJc w:val="left"/>
      <w:pPr>
        <w:tabs>
          <w:tab w:val="num" w:pos="6480"/>
        </w:tabs>
        <w:ind w:left="6480" w:hanging="360"/>
      </w:pPr>
    </w:lvl>
  </w:abstractNum>
  <w:abstractNum w:abstractNumId="28">
    <w:nsid w:val="712E4A5E"/>
    <w:multiLevelType w:val="hybridMultilevel"/>
    <w:tmpl w:val="7124F5A0"/>
    <w:lvl w:ilvl="0" w:tplc="A6186EB2">
      <w:start w:val="1"/>
      <w:numFmt w:val="bullet"/>
      <w:lvlText w:val="●"/>
      <w:lvlJc w:val="left"/>
      <w:pPr>
        <w:tabs>
          <w:tab w:val="num" w:pos="720"/>
        </w:tabs>
        <w:ind w:left="720" w:hanging="360"/>
      </w:pPr>
      <w:rPr>
        <w:rFonts w:ascii="Noto Sans Symbols" w:hAnsi="Noto Sans Symbols" w:hint="default"/>
      </w:rPr>
    </w:lvl>
    <w:lvl w:ilvl="1" w:tplc="075CBB24" w:tentative="1">
      <w:start w:val="1"/>
      <w:numFmt w:val="bullet"/>
      <w:lvlText w:val="●"/>
      <w:lvlJc w:val="left"/>
      <w:pPr>
        <w:tabs>
          <w:tab w:val="num" w:pos="1440"/>
        </w:tabs>
        <w:ind w:left="1440" w:hanging="360"/>
      </w:pPr>
      <w:rPr>
        <w:rFonts w:ascii="Noto Sans Symbols" w:hAnsi="Noto Sans Symbols" w:hint="default"/>
      </w:rPr>
    </w:lvl>
    <w:lvl w:ilvl="2" w:tplc="C82AA412" w:tentative="1">
      <w:start w:val="1"/>
      <w:numFmt w:val="bullet"/>
      <w:lvlText w:val="●"/>
      <w:lvlJc w:val="left"/>
      <w:pPr>
        <w:tabs>
          <w:tab w:val="num" w:pos="2160"/>
        </w:tabs>
        <w:ind w:left="2160" w:hanging="360"/>
      </w:pPr>
      <w:rPr>
        <w:rFonts w:ascii="Noto Sans Symbols" w:hAnsi="Noto Sans Symbols" w:hint="default"/>
      </w:rPr>
    </w:lvl>
    <w:lvl w:ilvl="3" w:tplc="B0D8E2EE" w:tentative="1">
      <w:start w:val="1"/>
      <w:numFmt w:val="bullet"/>
      <w:lvlText w:val="●"/>
      <w:lvlJc w:val="left"/>
      <w:pPr>
        <w:tabs>
          <w:tab w:val="num" w:pos="2880"/>
        </w:tabs>
        <w:ind w:left="2880" w:hanging="360"/>
      </w:pPr>
      <w:rPr>
        <w:rFonts w:ascii="Noto Sans Symbols" w:hAnsi="Noto Sans Symbols" w:hint="default"/>
      </w:rPr>
    </w:lvl>
    <w:lvl w:ilvl="4" w:tplc="48625D8C" w:tentative="1">
      <w:start w:val="1"/>
      <w:numFmt w:val="bullet"/>
      <w:lvlText w:val="●"/>
      <w:lvlJc w:val="left"/>
      <w:pPr>
        <w:tabs>
          <w:tab w:val="num" w:pos="3600"/>
        </w:tabs>
        <w:ind w:left="3600" w:hanging="360"/>
      </w:pPr>
      <w:rPr>
        <w:rFonts w:ascii="Noto Sans Symbols" w:hAnsi="Noto Sans Symbols" w:hint="default"/>
      </w:rPr>
    </w:lvl>
    <w:lvl w:ilvl="5" w:tplc="245652BC" w:tentative="1">
      <w:start w:val="1"/>
      <w:numFmt w:val="bullet"/>
      <w:lvlText w:val="●"/>
      <w:lvlJc w:val="left"/>
      <w:pPr>
        <w:tabs>
          <w:tab w:val="num" w:pos="4320"/>
        </w:tabs>
        <w:ind w:left="4320" w:hanging="360"/>
      </w:pPr>
      <w:rPr>
        <w:rFonts w:ascii="Noto Sans Symbols" w:hAnsi="Noto Sans Symbols" w:hint="default"/>
      </w:rPr>
    </w:lvl>
    <w:lvl w:ilvl="6" w:tplc="80A264DA" w:tentative="1">
      <w:start w:val="1"/>
      <w:numFmt w:val="bullet"/>
      <w:lvlText w:val="●"/>
      <w:lvlJc w:val="left"/>
      <w:pPr>
        <w:tabs>
          <w:tab w:val="num" w:pos="5040"/>
        </w:tabs>
        <w:ind w:left="5040" w:hanging="360"/>
      </w:pPr>
      <w:rPr>
        <w:rFonts w:ascii="Noto Sans Symbols" w:hAnsi="Noto Sans Symbols" w:hint="default"/>
      </w:rPr>
    </w:lvl>
    <w:lvl w:ilvl="7" w:tplc="594891FC" w:tentative="1">
      <w:start w:val="1"/>
      <w:numFmt w:val="bullet"/>
      <w:lvlText w:val="●"/>
      <w:lvlJc w:val="left"/>
      <w:pPr>
        <w:tabs>
          <w:tab w:val="num" w:pos="5760"/>
        </w:tabs>
        <w:ind w:left="5760" w:hanging="360"/>
      </w:pPr>
      <w:rPr>
        <w:rFonts w:ascii="Noto Sans Symbols" w:hAnsi="Noto Sans Symbols" w:hint="default"/>
      </w:rPr>
    </w:lvl>
    <w:lvl w:ilvl="8" w:tplc="EE8C2076" w:tentative="1">
      <w:start w:val="1"/>
      <w:numFmt w:val="bullet"/>
      <w:lvlText w:val="●"/>
      <w:lvlJc w:val="left"/>
      <w:pPr>
        <w:tabs>
          <w:tab w:val="num" w:pos="6480"/>
        </w:tabs>
        <w:ind w:left="6480" w:hanging="360"/>
      </w:pPr>
      <w:rPr>
        <w:rFonts w:ascii="Noto Sans Symbols" w:hAnsi="Noto Sans Symbols" w:hint="default"/>
      </w:rPr>
    </w:lvl>
  </w:abstractNum>
  <w:abstractNum w:abstractNumId="29">
    <w:nsid w:val="718969DA"/>
    <w:multiLevelType w:val="hybridMultilevel"/>
    <w:tmpl w:val="3B6E4DA8"/>
    <w:lvl w:ilvl="0" w:tplc="BC082FB2">
      <w:start w:val="1"/>
      <w:numFmt w:val="bullet"/>
      <w:lvlText w:val="–"/>
      <w:lvlJc w:val="left"/>
      <w:pPr>
        <w:tabs>
          <w:tab w:val="num" w:pos="720"/>
        </w:tabs>
        <w:ind w:left="720" w:hanging="360"/>
      </w:pPr>
      <w:rPr>
        <w:rFonts w:ascii="Arial" w:hAnsi="Arial" w:hint="default"/>
      </w:rPr>
    </w:lvl>
    <w:lvl w:ilvl="1" w:tplc="1CECEC10">
      <w:start w:val="1"/>
      <w:numFmt w:val="bullet"/>
      <w:lvlText w:val="–"/>
      <w:lvlJc w:val="left"/>
      <w:pPr>
        <w:tabs>
          <w:tab w:val="num" w:pos="1440"/>
        </w:tabs>
        <w:ind w:left="1440" w:hanging="360"/>
      </w:pPr>
      <w:rPr>
        <w:rFonts w:ascii="Arial" w:hAnsi="Arial" w:hint="default"/>
      </w:rPr>
    </w:lvl>
    <w:lvl w:ilvl="2" w:tplc="9F364C22" w:tentative="1">
      <w:start w:val="1"/>
      <w:numFmt w:val="bullet"/>
      <w:lvlText w:val="–"/>
      <w:lvlJc w:val="left"/>
      <w:pPr>
        <w:tabs>
          <w:tab w:val="num" w:pos="2160"/>
        </w:tabs>
        <w:ind w:left="2160" w:hanging="360"/>
      </w:pPr>
      <w:rPr>
        <w:rFonts w:ascii="Arial" w:hAnsi="Arial" w:hint="default"/>
      </w:rPr>
    </w:lvl>
    <w:lvl w:ilvl="3" w:tplc="17F8ECA2" w:tentative="1">
      <w:start w:val="1"/>
      <w:numFmt w:val="bullet"/>
      <w:lvlText w:val="–"/>
      <w:lvlJc w:val="left"/>
      <w:pPr>
        <w:tabs>
          <w:tab w:val="num" w:pos="2880"/>
        </w:tabs>
        <w:ind w:left="2880" w:hanging="360"/>
      </w:pPr>
      <w:rPr>
        <w:rFonts w:ascii="Arial" w:hAnsi="Arial" w:hint="default"/>
      </w:rPr>
    </w:lvl>
    <w:lvl w:ilvl="4" w:tplc="BD6ED0C4" w:tentative="1">
      <w:start w:val="1"/>
      <w:numFmt w:val="bullet"/>
      <w:lvlText w:val="–"/>
      <w:lvlJc w:val="left"/>
      <w:pPr>
        <w:tabs>
          <w:tab w:val="num" w:pos="3600"/>
        </w:tabs>
        <w:ind w:left="3600" w:hanging="360"/>
      </w:pPr>
      <w:rPr>
        <w:rFonts w:ascii="Arial" w:hAnsi="Arial" w:hint="default"/>
      </w:rPr>
    </w:lvl>
    <w:lvl w:ilvl="5" w:tplc="696E0F70" w:tentative="1">
      <w:start w:val="1"/>
      <w:numFmt w:val="bullet"/>
      <w:lvlText w:val="–"/>
      <w:lvlJc w:val="left"/>
      <w:pPr>
        <w:tabs>
          <w:tab w:val="num" w:pos="4320"/>
        </w:tabs>
        <w:ind w:left="4320" w:hanging="360"/>
      </w:pPr>
      <w:rPr>
        <w:rFonts w:ascii="Arial" w:hAnsi="Arial" w:hint="default"/>
      </w:rPr>
    </w:lvl>
    <w:lvl w:ilvl="6" w:tplc="AE6E1F06" w:tentative="1">
      <w:start w:val="1"/>
      <w:numFmt w:val="bullet"/>
      <w:lvlText w:val="–"/>
      <w:lvlJc w:val="left"/>
      <w:pPr>
        <w:tabs>
          <w:tab w:val="num" w:pos="5040"/>
        </w:tabs>
        <w:ind w:left="5040" w:hanging="360"/>
      </w:pPr>
      <w:rPr>
        <w:rFonts w:ascii="Arial" w:hAnsi="Arial" w:hint="default"/>
      </w:rPr>
    </w:lvl>
    <w:lvl w:ilvl="7" w:tplc="B1CECBC0" w:tentative="1">
      <w:start w:val="1"/>
      <w:numFmt w:val="bullet"/>
      <w:lvlText w:val="–"/>
      <w:lvlJc w:val="left"/>
      <w:pPr>
        <w:tabs>
          <w:tab w:val="num" w:pos="5760"/>
        </w:tabs>
        <w:ind w:left="5760" w:hanging="360"/>
      </w:pPr>
      <w:rPr>
        <w:rFonts w:ascii="Arial" w:hAnsi="Arial" w:hint="default"/>
      </w:rPr>
    </w:lvl>
    <w:lvl w:ilvl="8" w:tplc="1488FF2A" w:tentative="1">
      <w:start w:val="1"/>
      <w:numFmt w:val="bullet"/>
      <w:lvlText w:val="–"/>
      <w:lvlJc w:val="left"/>
      <w:pPr>
        <w:tabs>
          <w:tab w:val="num" w:pos="6480"/>
        </w:tabs>
        <w:ind w:left="6480" w:hanging="360"/>
      </w:pPr>
      <w:rPr>
        <w:rFonts w:ascii="Arial" w:hAnsi="Arial" w:hint="default"/>
      </w:rPr>
    </w:lvl>
  </w:abstractNum>
  <w:abstractNum w:abstractNumId="30">
    <w:nsid w:val="7AB66E5A"/>
    <w:multiLevelType w:val="hybridMultilevel"/>
    <w:tmpl w:val="73947D74"/>
    <w:lvl w:ilvl="0" w:tplc="33BAE7E6">
      <w:start w:val="5"/>
      <w:numFmt w:val="decimal"/>
      <w:lvlText w:val="%1."/>
      <w:lvlJc w:val="left"/>
      <w:pPr>
        <w:tabs>
          <w:tab w:val="num" w:pos="720"/>
        </w:tabs>
        <w:ind w:left="720" w:hanging="360"/>
      </w:pPr>
    </w:lvl>
    <w:lvl w:ilvl="1" w:tplc="F1EEF37A" w:tentative="1">
      <w:start w:val="1"/>
      <w:numFmt w:val="decimal"/>
      <w:lvlText w:val="%2."/>
      <w:lvlJc w:val="left"/>
      <w:pPr>
        <w:tabs>
          <w:tab w:val="num" w:pos="1440"/>
        </w:tabs>
        <w:ind w:left="1440" w:hanging="360"/>
      </w:pPr>
    </w:lvl>
    <w:lvl w:ilvl="2" w:tplc="1432493A" w:tentative="1">
      <w:start w:val="1"/>
      <w:numFmt w:val="decimal"/>
      <w:lvlText w:val="%3."/>
      <w:lvlJc w:val="left"/>
      <w:pPr>
        <w:tabs>
          <w:tab w:val="num" w:pos="2160"/>
        </w:tabs>
        <w:ind w:left="2160" w:hanging="360"/>
      </w:pPr>
    </w:lvl>
    <w:lvl w:ilvl="3" w:tplc="98C06374" w:tentative="1">
      <w:start w:val="1"/>
      <w:numFmt w:val="decimal"/>
      <w:lvlText w:val="%4."/>
      <w:lvlJc w:val="left"/>
      <w:pPr>
        <w:tabs>
          <w:tab w:val="num" w:pos="2880"/>
        </w:tabs>
        <w:ind w:left="2880" w:hanging="360"/>
      </w:pPr>
    </w:lvl>
    <w:lvl w:ilvl="4" w:tplc="E684F838" w:tentative="1">
      <w:start w:val="1"/>
      <w:numFmt w:val="decimal"/>
      <w:lvlText w:val="%5."/>
      <w:lvlJc w:val="left"/>
      <w:pPr>
        <w:tabs>
          <w:tab w:val="num" w:pos="3600"/>
        </w:tabs>
        <w:ind w:left="3600" w:hanging="360"/>
      </w:pPr>
    </w:lvl>
    <w:lvl w:ilvl="5" w:tplc="48E02EB0" w:tentative="1">
      <w:start w:val="1"/>
      <w:numFmt w:val="decimal"/>
      <w:lvlText w:val="%6."/>
      <w:lvlJc w:val="left"/>
      <w:pPr>
        <w:tabs>
          <w:tab w:val="num" w:pos="4320"/>
        </w:tabs>
        <w:ind w:left="4320" w:hanging="360"/>
      </w:pPr>
    </w:lvl>
    <w:lvl w:ilvl="6" w:tplc="7E006C2A" w:tentative="1">
      <w:start w:val="1"/>
      <w:numFmt w:val="decimal"/>
      <w:lvlText w:val="%7."/>
      <w:lvlJc w:val="left"/>
      <w:pPr>
        <w:tabs>
          <w:tab w:val="num" w:pos="5040"/>
        </w:tabs>
        <w:ind w:left="5040" w:hanging="360"/>
      </w:pPr>
    </w:lvl>
    <w:lvl w:ilvl="7" w:tplc="084CCE70" w:tentative="1">
      <w:start w:val="1"/>
      <w:numFmt w:val="decimal"/>
      <w:lvlText w:val="%8."/>
      <w:lvlJc w:val="left"/>
      <w:pPr>
        <w:tabs>
          <w:tab w:val="num" w:pos="5760"/>
        </w:tabs>
        <w:ind w:left="5760" w:hanging="360"/>
      </w:pPr>
    </w:lvl>
    <w:lvl w:ilvl="8" w:tplc="48FE94A2" w:tentative="1">
      <w:start w:val="1"/>
      <w:numFmt w:val="decimal"/>
      <w:lvlText w:val="%9."/>
      <w:lvlJc w:val="left"/>
      <w:pPr>
        <w:tabs>
          <w:tab w:val="num" w:pos="6480"/>
        </w:tabs>
        <w:ind w:left="6480" w:hanging="360"/>
      </w:pPr>
    </w:lvl>
  </w:abstractNum>
  <w:abstractNum w:abstractNumId="31">
    <w:nsid w:val="7BD97C68"/>
    <w:multiLevelType w:val="hybridMultilevel"/>
    <w:tmpl w:val="E52414C0"/>
    <w:lvl w:ilvl="0" w:tplc="6360B9AA">
      <w:start w:val="12"/>
      <w:numFmt w:val="decimal"/>
      <w:lvlText w:val="%1."/>
      <w:lvlJc w:val="left"/>
      <w:pPr>
        <w:tabs>
          <w:tab w:val="num" w:pos="720"/>
        </w:tabs>
        <w:ind w:left="720" w:hanging="360"/>
      </w:pPr>
    </w:lvl>
    <w:lvl w:ilvl="1" w:tplc="5DA274BE" w:tentative="1">
      <w:start w:val="1"/>
      <w:numFmt w:val="decimal"/>
      <w:lvlText w:val="%2."/>
      <w:lvlJc w:val="left"/>
      <w:pPr>
        <w:tabs>
          <w:tab w:val="num" w:pos="1440"/>
        </w:tabs>
        <w:ind w:left="1440" w:hanging="360"/>
      </w:pPr>
    </w:lvl>
    <w:lvl w:ilvl="2" w:tplc="2B3E6DD8" w:tentative="1">
      <w:start w:val="1"/>
      <w:numFmt w:val="decimal"/>
      <w:lvlText w:val="%3."/>
      <w:lvlJc w:val="left"/>
      <w:pPr>
        <w:tabs>
          <w:tab w:val="num" w:pos="2160"/>
        </w:tabs>
        <w:ind w:left="2160" w:hanging="360"/>
      </w:pPr>
    </w:lvl>
    <w:lvl w:ilvl="3" w:tplc="6EF0517E" w:tentative="1">
      <w:start w:val="1"/>
      <w:numFmt w:val="decimal"/>
      <w:lvlText w:val="%4."/>
      <w:lvlJc w:val="left"/>
      <w:pPr>
        <w:tabs>
          <w:tab w:val="num" w:pos="2880"/>
        </w:tabs>
        <w:ind w:left="2880" w:hanging="360"/>
      </w:pPr>
    </w:lvl>
    <w:lvl w:ilvl="4" w:tplc="A524EA34" w:tentative="1">
      <w:start w:val="1"/>
      <w:numFmt w:val="decimal"/>
      <w:lvlText w:val="%5."/>
      <w:lvlJc w:val="left"/>
      <w:pPr>
        <w:tabs>
          <w:tab w:val="num" w:pos="3600"/>
        </w:tabs>
        <w:ind w:left="3600" w:hanging="360"/>
      </w:pPr>
    </w:lvl>
    <w:lvl w:ilvl="5" w:tplc="5A38932C" w:tentative="1">
      <w:start w:val="1"/>
      <w:numFmt w:val="decimal"/>
      <w:lvlText w:val="%6."/>
      <w:lvlJc w:val="left"/>
      <w:pPr>
        <w:tabs>
          <w:tab w:val="num" w:pos="4320"/>
        </w:tabs>
        <w:ind w:left="4320" w:hanging="360"/>
      </w:pPr>
    </w:lvl>
    <w:lvl w:ilvl="6" w:tplc="8470240E" w:tentative="1">
      <w:start w:val="1"/>
      <w:numFmt w:val="decimal"/>
      <w:lvlText w:val="%7."/>
      <w:lvlJc w:val="left"/>
      <w:pPr>
        <w:tabs>
          <w:tab w:val="num" w:pos="5040"/>
        </w:tabs>
        <w:ind w:left="5040" w:hanging="360"/>
      </w:pPr>
    </w:lvl>
    <w:lvl w:ilvl="7" w:tplc="8556A170" w:tentative="1">
      <w:start w:val="1"/>
      <w:numFmt w:val="decimal"/>
      <w:lvlText w:val="%8."/>
      <w:lvlJc w:val="left"/>
      <w:pPr>
        <w:tabs>
          <w:tab w:val="num" w:pos="5760"/>
        </w:tabs>
        <w:ind w:left="5760" w:hanging="360"/>
      </w:pPr>
    </w:lvl>
    <w:lvl w:ilvl="8" w:tplc="AF68D09E" w:tentative="1">
      <w:start w:val="1"/>
      <w:numFmt w:val="decimal"/>
      <w:lvlText w:val="%9."/>
      <w:lvlJc w:val="left"/>
      <w:pPr>
        <w:tabs>
          <w:tab w:val="num" w:pos="6480"/>
        </w:tabs>
        <w:ind w:left="6480" w:hanging="360"/>
      </w:pPr>
    </w:lvl>
  </w:abstractNum>
  <w:num w:numId="1">
    <w:abstractNumId w:val="10"/>
  </w:num>
  <w:num w:numId="2">
    <w:abstractNumId w:val="9"/>
  </w:num>
  <w:num w:numId="3">
    <w:abstractNumId w:val="22"/>
  </w:num>
  <w:num w:numId="4">
    <w:abstractNumId w:val="19"/>
  </w:num>
  <w:num w:numId="5">
    <w:abstractNumId w:val="6"/>
  </w:num>
  <w:num w:numId="6">
    <w:abstractNumId w:val="15"/>
  </w:num>
  <w:num w:numId="7">
    <w:abstractNumId w:val="26"/>
  </w:num>
  <w:num w:numId="8">
    <w:abstractNumId w:val="8"/>
  </w:num>
  <w:num w:numId="9">
    <w:abstractNumId w:val="4"/>
  </w:num>
  <w:num w:numId="10">
    <w:abstractNumId w:val="16"/>
  </w:num>
  <w:num w:numId="11">
    <w:abstractNumId w:val="28"/>
  </w:num>
  <w:num w:numId="12">
    <w:abstractNumId w:val="7"/>
  </w:num>
  <w:num w:numId="13">
    <w:abstractNumId w:val="17"/>
  </w:num>
  <w:num w:numId="14">
    <w:abstractNumId w:val="5"/>
  </w:num>
  <w:num w:numId="15">
    <w:abstractNumId w:val="30"/>
  </w:num>
  <w:num w:numId="16">
    <w:abstractNumId w:val="1"/>
  </w:num>
  <w:num w:numId="17">
    <w:abstractNumId w:val="24"/>
  </w:num>
  <w:num w:numId="18">
    <w:abstractNumId w:val="27"/>
  </w:num>
  <w:num w:numId="19">
    <w:abstractNumId w:val="29"/>
  </w:num>
  <w:num w:numId="20">
    <w:abstractNumId w:val="3"/>
  </w:num>
  <w:num w:numId="21">
    <w:abstractNumId w:val="2"/>
  </w:num>
  <w:num w:numId="22">
    <w:abstractNumId w:val="18"/>
  </w:num>
  <w:num w:numId="23">
    <w:abstractNumId w:val="12"/>
  </w:num>
  <w:num w:numId="24">
    <w:abstractNumId w:val="14"/>
  </w:num>
  <w:num w:numId="25">
    <w:abstractNumId w:val="13"/>
  </w:num>
  <w:num w:numId="26">
    <w:abstractNumId w:val="20"/>
  </w:num>
  <w:num w:numId="27">
    <w:abstractNumId w:val="31"/>
  </w:num>
  <w:num w:numId="28">
    <w:abstractNumId w:val="0"/>
  </w:num>
  <w:num w:numId="29">
    <w:abstractNumId w:val="21"/>
  </w:num>
  <w:num w:numId="30">
    <w:abstractNumId w:val="23"/>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966C1"/>
    <w:rsid w:val="0003110E"/>
    <w:rsid w:val="00085236"/>
    <w:rsid w:val="00090C7A"/>
    <w:rsid w:val="001C3BFD"/>
    <w:rsid w:val="003816C1"/>
    <w:rsid w:val="003B5021"/>
    <w:rsid w:val="00486EBE"/>
    <w:rsid w:val="004B3392"/>
    <w:rsid w:val="004C5981"/>
    <w:rsid w:val="004D0797"/>
    <w:rsid w:val="00540D14"/>
    <w:rsid w:val="0058723C"/>
    <w:rsid w:val="005A1371"/>
    <w:rsid w:val="005B1ACC"/>
    <w:rsid w:val="00651799"/>
    <w:rsid w:val="006D0C92"/>
    <w:rsid w:val="006E4D53"/>
    <w:rsid w:val="006F2581"/>
    <w:rsid w:val="00740C3E"/>
    <w:rsid w:val="00760D62"/>
    <w:rsid w:val="007C57FE"/>
    <w:rsid w:val="007C7B0D"/>
    <w:rsid w:val="007E3B12"/>
    <w:rsid w:val="008966C1"/>
    <w:rsid w:val="008C00AD"/>
    <w:rsid w:val="008D7123"/>
    <w:rsid w:val="008E37D4"/>
    <w:rsid w:val="00944637"/>
    <w:rsid w:val="00A35BF3"/>
    <w:rsid w:val="00AB3F60"/>
    <w:rsid w:val="00B95D22"/>
    <w:rsid w:val="00CD4D9E"/>
    <w:rsid w:val="00D67773"/>
    <w:rsid w:val="00E15C43"/>
    <w:rsid w:val="00E774F0"/>
    <w:rsid w:val="00F32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BE"/>
    <w:pPr>
      <w:ind w:left="720"/>
      <w:contextualSpacing/>
    </w:pPr>
  </w:style>
</w:styles>
</file>

<file path=word/webSettings.xml><?xml version="1.0" encoding="utf-8"?>
<w:webSettings xmlns:r="http://schemas.openxmlformats.org/officeDocument/2006/relationships" xmlns:w="http://schemas.openxmlformats.org/wordprocessingml/2006/main">
  <w:divs>
    <w:div w:id="36005205">
      <w:bodyDiv w:val="1"/>
      <w:marLeft w:val="0"/>
      <w:marRight w:val="0"/>
      <w:marTop w:val="0"/>
      <w:marBottom w:val="0"/>
      <w:divBdr>
        <w:top w:val="none" w:sz="0" w:space="0" w:color="auto"/>
        <w:left w:val="none" w:sz="0" w:space="0" w:color="auto"/>
        <w:bottom w:val="none" w:sz="0" w:space="0" w:color="auto"/>
        <w:right w:val="none" w:sz="0" w:space="0" w:color="auto"/>
      </w:divBdr>
      <w:divsChild>
        <w:div w:id="167454065">
          <w:marLeft w:val="994"/>
          <w:marRight w:val="0"/>
          <w:marTop w:val="134"/>
          <w:marBottom w:val="0"/>
          <w:divBdr>
            <w:top w:val="none" w:sz="0" w:space="0" w:color="auto"/>
            <w:left w:val="none" w:sz="0" w:space="0" w:color="auto"/>
            <w:bottom w:val="none" w:sz="0" w:space="0" w:color="auto"/>
            <w:right w:val="none" w:sz="0" w:space="0" w:color="auto"/>
          </w:divBdr>
        </w:div>
      </w:divsChild>
    </w:div>
    <w:div w:id="82265791">
      <w:bodyDiv w:val="1"/>
      <w:marLeft w:val="0"/>
      <w:marRight w:val="0"/>
      <w:marTop w:val="0"/>
      <w:marBottom w:val="0"/>
      <w:divBdr>
        <w:top w:val="none" w:sz="0" w:space="0" w:color="auto"/>
        <w:left w:val="none" w:sz="0" w:space="0" w:color="auto"/>
        <w:bottom w:val="none" w:sz="0" w:space="0" w:color="auto"/>
        <w:right w:val="none" w:sz="0" w:space="0" w:color="auto"/>
      </w:divBdr>
      <w:divsChild>
        <w:div w:id="262496580">
          <w:marLeft w:val="1454"/>
          <w:marRight w:val="0"/>
          <w:marTop w:val="125"/>
          <w:marBottom w:val="0"/>
          <w:divBdr>
            <w:top w:val="none" w:sz="0" w:space="0" w:color="auto"/>
            <w:left w:val="none" w:sz="0" w:space="0" w:color="auto"/>
            <w:bottom w:val="none" w:sz="0" w:space="0" w:color="auto"/>
            <w:right w:val="none" w:sz="0" w:space="0" w:color="auto"/>
          </w:divBdr>
        </w:div>
        <w:div w:id="311643535">
          <w:marLeft w:val="1454"/>
          <w:marRight w:val="0"/>
          <w:marTop w:val="125"/>
          <w:marBottom w:val="0"/>
          <w:divBdr>
            <w:top w:val="none" w:sz="0" w:space="0" w:color="auto"/>
            <w:left w:val="none" w:sz="0" w:space="0" w:color="auto"/>
            <w:bottom w:val="none" w:sz="0" w:space="0" w:color="auto"/>
            <w:right w:val="none" w:sz="0" w:space="0" w:color="auto"/>
          </w:divBdr>
        </w:div>
      </w:divsChild>
    </w:div>
    <w:div w:id="95640937">
      <w:bodyDiv w:val="1"/>
      <w:marLeft w:val="0"/>
      <w:marRight w:val="0"/>
      <w:marTop w:val="0"/>
      <w:marBottom w:val="0"/>
      <w:divBdr>
        <w:top w:val="none" w:sz="0" w:space="0" w:color="auto"/>
        <w:left w:val="none" w:sz="0" w:space="0" w:color="auto"/>
        <w:bottom w:val="none" w:sz="0" w:space="0" w:color="auto"/>
        <w:right w:val="none" w:sz="0" w:space="0" w:color="auto"/>
      </w:divBdr>
      <w:divsChild>
        <w:div w:id="1129207939">
          <w:marLeft w:val="1454"/>
          <w:marRight w:val="0"/>
          <w:marTop w:val="125"/>
          <w:marBottom w:val="0"/>
          <w:divBdr>
            <w:top w:val="none" w:sz="0" w:space="0" w:color="auto"/>
            <w:left w:val="none" w:sz="0" w:space="0" w:color="auto"/>
            <w:bottom w:val="none" w:sz="0" w:space="0" w:color="auto"/>
            <w:right w:val="none" w:sz="0" w:space="0" w:color="auto"/>
          </w:divBdr>
        </w:div>
        <w:div w:id="666707437">
          <w:marLeft w:val="1454"/>
          <w:marRight w:val="0"/>
          <w:marTop w:val="125"/>
          <w:marBottom w:val="0"/>
          <w:divBdr>
            <w:top w:val="none" w:sz="0" w:space="0" w:color="auto"/>
            <w:left w:val="none" w:sz="0" w:space="0" w:color="auto"/>
            <w:bottom w:val="none" w:sz="0" w:space="0" w:color="auto"/>
            <w:right w:val="none" w:sz="0" w:space="0" w:color="auto"/>
          </w:divBdr>
        </w:div>
      </w:divsChild>
    </w:div>
    <w:div w:id="411897596">
      <w:bodyDiv w:val="1"/>
      <w:marLeft w:val="0"/>
      <w:marRight w:val="0"/>
      <w:marTop w:val="0"/>
      <w:marBottom w:val="0"/>
      <w:divBdr>
        <w:top w:val="none" w:sz="0" w:space="0" w:color="auto"/>
        <w:left w:val="none" w:sz="0" w:space="0" w:color="auto"/>
        <w:bottom w:val="none" w:sz="0" w:space="0" w:color="auto"/>
        <w:right w:val="none" w:sz="0" w:space="0" w:color="auto"/>
      </w:divBdr>
      <w:divsChild>
        <w:div w:id="785350301">
          <w:marLeft w:val="1440"/>
          <w:marRight w:val="0"/>
          <w:marTop w:val="50"/>
          <w:marBottom w:val="0"/>
          <w:divBdr>
            <w:top w:val="none" w:sz="0" w:space="0" w:color="auto"/>
            <w:left w:val="none" w:sz="0" w:space="0" w:color="auto"/>
            <w:bottom w:val="none" w:sz="0" w:space="0" w:color="auto"/>
            <w:right w:val="none" w:sz="0" w:space="0" w:color="auto"/>
          </w:divBdr>
        </w:div>
        <w:div w:id="953487574">
          <w:marLeft w:val="1440"/>
          <w:marRight w:val="0"/>
          <w:marTop w:val="50"/>
          <w:marBottom w:val="0"/>
          <w:divBdr>
            <w:top w:val="none" w:sz="0" w:space="0" w:color="auto"/>
            <w:left w:val="none" w:sz="0" w:space="0" w:color="auto"/>
            <w:bottom w:val="none" w:sz="0" w:space="0" w:color="auto"/>
            <w:right w:val="none" w:sz="0" w:space="0" w:color="auto"/>
          </w:divBdr>
        </w:div>
        <w:div w:id="885876428">
          <w:marLeft w:val="1440"/>
          <w:marRight w:val="0"/>
          <w:marTop w:val="50"/>
          <w:marBottom w:val="0"/>
          <w:divBdr>
            <w:top w:val="none" w:sz="0" w:space="0" w:color="auto"/>
            <w:left w:val="none" w:sz="0" w:space="0" w:color="auto"/>
            <w:bottom w:val="none" w:sz="0" w:space="0" w:color="auto"/>
            <w:right w:val="none" w:sz="0" w:space="0" w:color="auto"/>
          </w:divBdr>
        </w:div>
        <w:div w:id="1928540153">
          <w:marLeft w:val="1440"/>
          <w:marRight w:val="0"/>
          <w:marTop w:val="50"/>
          <w:marBottom w:val="0"/>
          <w:divBdr>
            <w:top w:val="none" w:sz="0" w:space="0" w:color="auto"/>
            <w:left w:val="none" w:sz="0" w:space="0" w:color="auto"/>
            <w:bottom w:val="none" w:sz="0" w:space="0" w:color="auto"/>
            <w:right w:val="none" w:sz="0" w:space="0" w:color="auto"/>
          </w:divBdr>
        </w:div>
        <w:div w:id="1796750108">
          <w:marLeft w:val="1440"/>
          <w:marRight w:val="0"/>
          <w:marTop w:val="50"/>
          <w:marBottom w:val="0"/>
          <w:divBdr>
            <w:top w:val="none" w:sz="0" w:space="0" w:color="auto"/>
            <w:left w:val="none" w:sz="0" w:space="0" w:color="auto"/>
            <w:bottom w:val="none" w:sz="0" w:space="0" w:color="auto"/>
            <w:right w:val="none" w:sz="0" w:space="0" w:color="auto"/>
          </w:divBdr>
        </w:div>
        <w:div w:id="2013607583">
          <w:marLeft w:val="1440"/>
          <w:marRight w:val="0"/>
          <w:marTop w:val="50"/>
          <w:marBottom w:val="0"/>
          <w:divBdr>
            <w:top w:val="none" w:sz="0" w:space="0" w:color="auto"/>
            <w:left w:val="none" w:sz="0" w:space="0" w:color="auto"/>
            <w:bottom w:val="none" w:sz="0" w:space="0" w:color="auto"/>
            <w:right w:val="none" w:sz="0" w:space="0" w:color="auto"/>
          </w:divBdr>
        </w:div>
      </w:divsChild>
    </w:div>
    <w:div w:id="460538078">
      <w:bodyDiv w:val="1"/>
      <w:marLeft w:val="0"/>
      <w:marRight w:val="0"/>
      <w:marTop w:val="0"/>
      <w:marBottom w:val="0"/>
      <w:divBdr>
        <w:top w:val="none" w:sz="0" w:space="0" w:color="auto"/>
        <w:left w:val="none" w:sz="0" w:space="0" w:color="auto"/>
        <w:bottom w:val="none" w:sz="0" w:space="0" w:color="auto"/>
        <w:right w:val="none" w:sz="0" w:space="0" w:color="auto"/>
      </w:divBdr>
      <w:divsChild>
        <w:div w:id="1370838643">
          <w:marLeft w:val="907"/>
          <w:marRight w:val="0"/>
          <w:marTop w:val="134"/>
          <w:marBottom w:val="0"/>
          <w:divBdr>
            <w:top w:val="none" w:sz="0" w:space="0" w:color="auto"/>
            <w:left w:val="none" w:sz="0" w:space="0" w:color="auto"/>
            <w:bottom w:val="none" w:sz="0" w:space="0" w:color="auto"/>
            <w:right w:val="none" w:sz="0" w:space="0" w:color="auto"/>
          </w:divBdr>
        </w:div>
      </w:divsChild>
    </w:div>
    <w:div w:id="503907156">
      <w:bodyDiv w:val="1"/>
      <w:marLeft w:val="0"/>
      <w:marRight w:val="0"/>
      <w:marTop w:val="0"/>
      <w:marBottom w:val="0"/>
      <w:divBdr>
        <w:top w:val="none" w:sz="0" w:space="0" w:color="auto"/>
        <w:left w:val="none" w:sz="0" w:space="0" w:color="auto"/>
        <w:bottom w:val="none" w:sz="0" w:space="0" w:color="auto"/>
        <w:right w:val="none" w:sz="0" w:space="0" w:color="auto"/>
      </w:divBdr>
      <w:divsChild>
        <w:div w:id="1981105594">
          <w:marLeft w:val="1368"/>
          <w:marRight w:val="0"/>
          <w:marTop w:val="125"/>
          <w:marBottom w:val="0"/>
          <w:divBdr>
            <w:top w:val="none" w:sz="0" w:space="0" w:color="auto"/>
            <w:left w:val="none" w:sz="0" w:space="0" w:color="auto"/>
            <w:bottom w:val="none" w:sz="0" w:space="0" w:color="auto"/>
            <w:right w:val="none" w:sz="0" w:space="0" w:color="auto"/>
          </w:divBdr>
        </w:div>
        <w:div w:id="1781802318">
          <w:marLeft w:val="1368"/>
          <w:marRight w:val="0"/>
          <w:marTop w:val="125"/>
          <w:marBottom w:val="0"/>
          <w:divBdr>
            <w:top w:val="none" w:sz="0" w:space="0" w:color="auto"/>
            <w:left w:val="none" w:sz="0" w:space="0" w:color="auto"/>
            <w:bottom w:val="none" w:sz="0" w:space="0" w:color="auto"/>
            <w:right w:val="none" w:sz="0" w:space="0" w:color="auto"/>
          </w:divBdr>
        </w:div>
        <w:div w:id="455567905">
          <w:marLeft w:val="1368"/>
          <w:marRight w:val="0"/>
          <w:marTop w:val="125"/>
          <w:marBottom w:val="0"/>
          <w:divBdr>
            <w:top w:val="none" w:sz="0" w:space="0" w:color="auto"/>
            <w:left w:val="none" w:sz="0" w:space="0" w:color="auto"/>
            <w:bottom w:val="none" w:sz="0" w:space="0" w:color="auto"/>
            <w:right w:val="none" w:sz="0" w:space="0" w:color="auto"/>
          </w:divBdr>
        </w:div>
      </w:divsChild>
    </w:div>
    <w:div w:id="510265231">
      <w:bodyDiv w:val="1"/>
      <w:marLeft w:val="0"/>
      <w:marRight w:val="0"/>
      <w:marTop w:val="0"/>
      <w:marBottom w:val="0"/>
      <w:divBdr>
        <w:top w:val="none" w:sz="0" w:space="0" w:color="auto"/>
        <w:left w:val="none" w:sz="0" w:space="0" w:color="auto"/>
        <w:bottom w:val="none" w:sz="0" w:space="0" w:color="auto"/>
        <w:right w:val="none" w:sz="0" w:space="0" w:color="auto"/>
      </w:divBdr>
      <w:divsChild>
        <w:div w:id="1866020542">
          <w:marLeft w:val="720"/>
          <w:marRight w:val="0"/>
          <w:marTop w:val="240"/>
          <w:marBottom w:val="0"/>
          <w:divBdr>
            <w:top w:val="none" w:sz="0" w:space="0" w:color="auto"/>
            <w:left w:val="none" w:sz="0" w:space="0" w:color="auto"/>
            <w:bottom w:val="none" w:sz="0" w:space="0" w:color="auto"/>
            <w:right w:val="none" w:sz="0" w:space="0" w:color="auto"/>
          </w:divBdr>
        </w:div>
        <w:div w:id="1158229163">
          <w:marLeft w:val="720"/>
          <w:marRight w:val="0"/>
          <w:marTop w:val="240"/>
          <w:marBottom w:val="0"/>
          <w:divBdr>
            <w:top w:val="none" w:sz="0" w:space="0" w:color="auto"/>
            <w:left w:val="none" w:sz="0" w:space="0" w:color="auto"/>
            <w:bottom w:val="none" w:sz="0" w:space="0" w:color="auto"/>
            <w:right w:val="none" w:sz="0" w:space="0" w:color="auto"/>
          </w:divBdr>
        </w:div>
        <w:div w:id="1088502023">
          <w:marLeft w:val="720"/>
          <w:marRight w:val="0"/>
          <w:marTop w:val="240"/>
          <w:marBottom w:val="0"/>
          <w:divBdr>
            <w:top w:val="none" w:sz="0" w:space="0" w:color="auto"/>
            <w:left w:val="none" w:sz="0" w:space="0" w:color="auto"/>
            <w:bottom w:val="none" w:sz="0" w:space="0" w:color="auto"/>
            <w:right w:val="none" w:sz="0" w:space="0" w:color="auto"/>
          </w:divBdr>
        </w:div>
        <w:div w:id="2025403963">
          <w:marLeft w:val="720"/>
          <w:marRight w:val="0"/>
          <w:marTop w:val="240"/>
          <w:marBottom w:val="0"/>
          <w:divBdr>
            <w:top w:val="none" w:sz="0" w:space="0" w:color="auto"/>
            <w:left w:val="none" w:sz="0" w:space="0" w:color="auto"/>
            <w:bottom w:val="none" w:sz="0" w:space="0" w:color="auto"/>
            <w:right w:val="none" w:sz="0" w:space="0" w:color="auto"/>
          </w:divBdr>
        </w:div>
      </w:divsChild>
    </w:div>
    <w:div w:id="575363549">
      <w:bodyDiv w:val="1"/>
      <w:marLeft w:val="0"/>
      <w:marRight w:val="0"/>
      <w:marTop w:val="0"/>
      <w:marBottom w:val="0"/>
      <w:divBdr>
        <w:top w:val="none" w:sz="0" w:space="0" w:color="auto"/>
        <w:left w:val="none" w:sz="0" w:space="0" w:color="auto"/>
        <w:bottom w:val="none" w:sz="0" w:space="0" w:color="auto"/>
        <w:right w:val="none" w:sz="0" w:space="0" w:color="auto"/>
      </w:divBdr>
      <w:divsChild>
        <w:div w:id="1053313996">
          <w:marLeft w:val="1454"/>
          <w:marRight w:val="0"/>
          <w:marTop w:val="125"/>
          <w:marBottom w:val="0"/>
          <w:divBdr>
            <w:top w:val="none" w:sz="0" w:space="0" w:color="auto"/>
            <w:left w:val="none" w:sz="0" w:space="0" w:color="auto"/>
            <w:bottom w:val="none" w:sz="0" w:space="0" w:color="auto"/>
            <w:right w:val="none" w:sz="0" w:space="0" w:color="auto"/>
          </w:divBdr>
        </w:div>
        <w:div w:id="737242274">
          <w:marLeft w:val="1454"/>
          <w:marRight w:val="0"/>
          <w:marTop w:val="125"/>
          <w:marBottom w:val="0"/>
          <w:divBdr>
            <w:top w:val="none" w:sz="0" w:space="0" w:color="auto"/>
            <w:left w:val="none" w:sz="0" w:space="0" w:color="auto"/>
            <w:bottom w:val="none" w:sz="0" w:space="0" w:color="auto"/>
            <w:right w:val="none" w:sz="0" w:space="0" w:color="auto"/>
          </w:divBdr>
        </w:div>
      </w:divsChild>
    </w:div>
    <w:div w:id="608700095">
      <w:bodyDiv w:val="1"/>
      <w:marLeft w:val="0"/>
      <w:marRight w:val="0"/>
      <w:marTop w:val="0"/>
      <w:marBottom w:val="0"/>
      <w:divBdr>
        <w:top w:val="none" w:sz="0" w:space="0" w:color="auto"/>
        <w:left w:val="none" w:sz="0" w:space="0" w:color="auto"/>
        <w:bottom w:val="none" w:sz="0" w:space="0" w:color="auto"/>
        <w:right w:val="none" w:sz="0" w:space="0" w:color="auto"/>
      </w:divBdr>
      <w:divsChild>
        <w:div w:id="139270286">
          <w:marLeft w:val="720"/>
          <w:marRight w:val="0"/>
          <w:marTop w:val="240"/>
          <w:marBottom w:val="0"/>
          <w:divBdr>
            <w:top w:val="none" w:sz="0" w:space="0" w:color="auto"/>
            <w:left w:val="none" w:sz="0" w:space="0" w:color="auto"/>
            <w:bottom w:val="none" w:sz="0" w:space="0" w:color="auto"/>
            <w:right w:val="none" w:sz="0" w:space="0" w:color="auto"/>
          </w:divBdr>
        </w:div>
        <w:div w:id="1797406716">
          <w:marLeft w:val="720"/>
          <w:marRight w:val="0"/>
          <w:marTop w:val="240"/>
          <w:marBottom w:val="0"/>
          <w:divBdr>
            <w:top w:val="none" w:sz="0" w:space="0" w:color="auto"/>
            <w:left w:val="none" w:sz="0" w:space="0" w:color="auto"/>
            <w:bottom w:val="none" w:sz="0" w:space="0" w:color="auto"/>
            <w:right w:val="none" w:sz="0" w:space="0" w:color="auto"/>
          </w:divBdr>
        </w:div>
        <w:div w:id="492381481">
          <w:marLeft w:val="720"/>
          <w:marRight w:val="0"/>
          <w:marTop w:val="240"/>
          <w:marBottom w:val="0"/>
          <w:divBdr>
            <w:top w:val="none" w:sz="0" w:space="0" w:color="auto"/>
            <w:left w:val="none" w:sz="0" w:space="0" w:color="auto"/>
            <w:bottom w:val="none" w:sz="0" w:space="0" w:color="auto"/>
            <w:right w:val="none" w:sz="0" w:space="0" w:color="auto"/>
          </w:divBdr>
        </w:div>
      </w:divsChild>
    </w:div>
    <w:div w:id="675376393">
      <w:bodyDiv w:val="1"/>
      <w:marLeft w:val="0"/>
      <w:marRight w:val="0"/>
      <w:marTop w:val="0"/>
      <w:marBottom w:val="0"/>
      <w:divBdr>
        <w:top w:val="none" w:sz="0" w:space="0" w:color="auto"/>
        <w:left w:val="none" w:sz="0" w:space="0" w:color="auto"/>
        <w:bottom w:val="none" w:sz="0" w:space="0" w:color="auto"/>
        <w:right w:val="none" w:sz="0" w:space="0" w:color="auto"/>
      </w:divBdr>
      <w:divsChild>
        <w:div w:id="358088970">
          <w:marLeft w:val="1454"/>
          <w:marRight w:val="0"/>
          <w:marTop w:val="125"/>
          <w:marBottom w:val="0"/>
          <w:divBdr>
            <w:top w:val="none" w:sz="0" w:space="0" w:color="auto"/>
            <w:left w:val="none" w:sz="0" w:space="0" w:color="auto"/>
            <w:bottom w:val="none" w:sz="0" w:space="0" w:color="auto"/>
            <w:right w:val="none" w:sz="0" w:space="0" w:color="auto"/>
          </w:divBdr>
        </w:div>
        <w:div w:id="1599020031">
          <w:marLeft w:val="1454"/>
          <w:marRight w:val="0"/>
          <w:marTop w:val="125"/>
          <w:marBottom w:val="0"/>
          <w:divBdr>
            <w:top w:val="none" w:sz="0" w:space="0" w:color="auto"/>
            <w:left w:val="none" w:sz="0" w:space="0" w:color="auto"/>
            <w:bottom w:val="none" w:sz="0" w:space="0" w:color="auto"/>
            <w:right w:val="none" w:sz="0" w:space="0" w:color="auto"/>
          </w:divBdr>
        </w:div>
      </w:divsChild>
    </w:div>
    <w:div w:id="691033012">
      <w:bodyDiv w:val="1"/>
      <w:marLeft w:val="0"/>
      <w:marRight w:val="0"/>
      <w:marTop w:val="0"/>
      <w:marBottom w:val="0"/>
      <w:divBdr>
        <w:top w:val="none" w:sz="0" w:space="0" w:color="auto"/>
        <w:left w:val="none" w:sz="0" w:space="0" w:color="auto"/>
        <w:bottom w:val="none" w:sz="0" w:space="0" w:color="auto"/>
        <w:right w:val="none" w:sz="0" w:space="0" w:color="auto"/>
      </w:divBdr>
      <w:divsChild>
        <w:div w:id="1973711534">
          <w:marLeft w:val="994"/>
          <w:marRight w:val="0"/>
          <w:marTop w:val="134"/>
          <w:marBottom w:val="0"/>
          <w:divBdr>
            <w:top w:val="none" w:sz="0" w:space="0" w:color="auto"/>
            <w:left w:val="none" w:sz="0" w:space="0" w:color="auto"/>
            <w:bottom w:val="none" w:sz="0" w:space="0" w:color="auto"/>
            <w:right w:val="none" w:sz="0" w:space="0" w:color="auto"/>
          </w:divBdr>
        </w:div>
      </w:divsChild>
    </w:div>
    <w:div w:id="726992497">
      <w:bodyDiv w:val="1"/>
      <w:marLeft w:val="0"/>
      <w:marRight w:val="0"/>
      <w:marTop w:val="0"/>
      <w:marBottom w:val="0"/>
      <w:divBdr>
        <w:top w:val="none" w:sz="0" w:space="0" w:color="auto"/>
        <w:left w:val="none" w:sz="0" w:space="0" w:color="auto"/>
        <w:bottom w:val="none" w:sz="0" w:space="0" w:color="auto"/>
        <w:right w:val="none" w:sz="0" w:space="0" w:color="auto"/>
      </w:divBdr>
      <w:divsChild>
        <w:div w:id="1790050378">
          <w:marLeft w:val="994"/>
          <w:marRight w:val="0"/>
          <w:marTop w:val="125"/>
          <w:marBottom w:val="0"/>
          <w:divBdr>
            <w:top w:val="none" w:sz="0" w:space="0" w:color="auto"/>
            <w:left w:val="none" w:sz="0" w:space="0" w:color="auto"/>
            <w:bottom w:val="none" w:sz="0" w:space="0" w:color="auto"/>
            <w:right w:val="none" w:sz="0" w:space="0" w:color="auto"/>
          </w:divBdr>
        </w:div>
      </w:divsChild>
    </w:div>
    <w:div w:id="805046268">
      <w:bodyDiv w:val="1"/>
      <w:marLeft w:val="0"/>
      <w:marRight w:val="0"/>
      <w:marTop w:val="0"/>
      <w:marBottom w:val="0"/>
      <w:divBdr>
        <w:top w:val="none" w:sz="0" w:space="0" w:color="auto"/>
        <w:left w:val="none" w:sz="0" w:space="0" w:color="auto"/>
        <w:bottom w:val="none" w:sz="0" w:space="0" w:color="auto"/>
        <w:right w:val="none" w:sz="0" w:space="0" w:color="auto"/>
      </w:divBdr>
      <w:divsChild>
        <w:div w:id="427122612">
          <w:marLeft w:val="994"/>
          <w:marRight w:val="0"/>
          <w:marTop w:val="134"/>
          <w:marBottom w:val="0"/>
          <w:divBdr>
            <w:top w:val="none" w:sz="0" w:space="0" w:color="auto"/>
            <w:left w:val="none" w:sz="0" w:space="0" w:color="auto"/>
            <w:bottom w:val="none" w:sz="0" w:space="0" w:color="auto"/>
            <w:right w:val="none" w:sz="0" w:space="0" w:color="auto"/>
          </w:divBdr>
        </w:div>
      </w:divsChild>
    </w:div>
    <w:div w:id="823593687">
      <w:bodyDiv w:val="1"/>
      <w:marLeft w:val="0"/>
      <w:marRight w:val="0"/>
      <w:marTop w:val="0"/>
      <w:marBottom w:val="0"/>
      <w:divBdr>
        <w:top w:val="none" w:sz="0" w:space="0" w:color="auto"/>
        <w:left w:val="none" w:sz="0" w:space="0" w:color="auto"/>
        <w:bottom w:val="none" w:sz="0" w:space="0" w:color="auto"/>
        <w:right w:val="none" w:sz="0" w:space="0" w:color="auto"/>
      </w:divBdr>
      <w:divsChild>
        <w:div w:id="1307125777">
          <w:marLeft w:val="720"/>
          <w:marRight w:val="0"/>
          <w:marTop w:val="240"/>
          <w:marBottom w:val="0"/>
          <w:divBdr>
            <w:top w:val="none" w:sz="0" w:space="0" w:color="auto"/>
            <w:left w:val="none" w:sz="0" w:space="0" w:color="auto"/>
            <w:bottom w:val="none" w:sz="0" w:space="0" w:color="auto"/>
            <w:right w:val="none" w:sz="0" w:space="0" w:color="auto"/>
          </w:divBdr>
        </w:div>
      </w:divsChild>
    </w:div>
    <w:div w:id="1055852972">
      <w:bodyDiv w:val="1"/>
      <w:marLeft w:val="0"/>
      <w:marRight w:val="0"/>
      <w:marTop w:val="0"/>
      <w:marBottom w:val="0"/>
      <w:divBdr>
        <w:top w:val="none" w:sz="0" w:space="0" w:color="auto"/>
        <w:left w:val="none" w:sz="0" w:space="0" w:color="auto"/>
        <w:bottom w:val="none" w:sz="0" w:space="0" w:color="auto"/>
        <w:right w:val="none" w:sz="0" w:space="0" w:color="auto"/>
      </w:divBdr>
      <w:divsChild>
        <w:div w:id="1336686453">
          <w:marLeft w:val="1454"/>
          <w:marRight w:val="0"/>
          <w:marTop w:val="125"/>
          <w:marBottom w:val="0"/>
          <w:divBdr>
            <w:top w:val="none" w:sz="0" w:space="0" w:color="auto"/>
            <w:left w:val="none" w:sz="0" w:space="0" w:color="auto"/>
            <w:bottom w:val="none" w:sz="0" w:space="0" w:color="auto"/>
            <w:right w:val="none" w:sz="0" w:space="0" w:color="auto"/>
          </w:divBdr>
        </w:div>
        <w:div w:id="388655106">
          <w:marLeft w:val="1454"/>
          <w:marRight w:val="0"/>
          <w:marTop w:val="125"/>
          <w:marBottom w:val="0"/>
          <w:divBdr>
            <w:top w:val="none" w:sz="0" w:space="0" w:color="auto"/>
            <w:left w:val="none" w:sz="0" w:space="0" w:color="auto"/>
            <w:bottom w:val="none" w:sz="0" w:space="0" w:color="auto"/>
            <w:right w:val="none" w:sz="0" w:space="0" w:color="auto"/>
          </w:divBdr>
        </w:div>
      </w:divsChild>
    </w:div>
    <w:div w:id="1102410901">
      <w:bodyDiv w:val="1"/>
      <w:marLeft w:val="0"/>
      <w:marRight w:val="0"/>
      <w:marTop w:val="0"/>
      <w:marBottom w:val="0"/>
      <w:divBdr>
        <w:top w:val="none" w:sz="0" w:space="0" w:color="auto"/>
        <w:left w:val="none" w:sz="0" w:space="0" w:color="auto"/>
        <w:bottom w:val="none" w:sz="0" w:space="0" w:color="auto"/>
        <w:right w:val="none" w:sz="0" w:space="0" w:color="auto"/>
      </w:divBdr>
      <w:divsChild>
        <w:div w:id="163323037">
          <w:marLeft w:val="1454"/>
          <w:marRight w:val="0"/>
          <w:marTop w:val="115"/>
          <w:marBottom w:val="0"/>
          <w:divBdr>
            <w:top w:val="none" w:sz="0" w:space="0" w:color="auto"/>
            <w:left w:val="none" w:sz="0" w:space="0" w:color="auto"/>
            <w:bottom w:val="none" w:sz="0" w:space="0" w:color="auto"/>
            <w:right w:val="none" w:sz="0" w:space="0" w:color="auto"/>
          </w:divBdr>
        </w:div>
      </w:divsChild>
    </w:div>
    <w:div w:id="1185704942">
      <w:bodyDiv w:val="1"/>
      <w:marLeft w:val="0"/>
      <w:marRight w:val="0"/>
      <w:marTop w:val="0"/>
      <w:marBottom w:val="0"/>
      <w:divBdr>
        <w:top w:val="none" w:sz="0" w:space="0" w:color="auto"/>
        <w:left w:val="none" w:sz="0" w:space="0" w:color="auto"/>
        <w:bottom w:val="none" w:sz="0" w:space="0" w:color="auto"/>
        <w:right w:val="none" w:sz="0" w:space="0" w:color="auto"/>
      </w:divBdr>
      <w:divsChild>
        <w:div w:id="1915896215">
          <w:marLeft w:val="1454"/>
          <w:marRight w:val="0"/>
          <w:marTop w:val="115"/>
          <w:marBottom w:val="0"/>
          <w:divBdr>
            <w:top w:val="none" w:sz="0" w:space="0" w:color="auto"/>
            <w:left w:val="none" w:sz="0" w:space="0" w:color="auto"/>
            <w:bottom w:val="none" w:sz="0" w:space="0" w:color="auto"/>
            <w:right w:val="none" w:sz="0" w:space="0" w:color="auto"/>
          </w:divBdr>
        </w:div>
      </w:divsChild>
    </w:div>
    <w:div w:id="1262493460">
      <w:bodyDiv w:val="1"/>
      <w:marLeft w:val="0"/>
      <w:marRight w:val="0"/>
      <w:marTop w:val="0"/>
      <w:marBottom w:val="0"/>
      <w:divBdr>
        <w:top w:val="none" w:sz="0" w:space="0" w:color="auto"/>
        <w:left w:val="none" w:sz="0" w:space="0" w:color="auto"/>
        <w:bottom w:val="none" w:sz="0" w:space="0" w:color="auto"/>
        <w:right w:val="none" w:sz="0" w:space="0" w:color="auto"/>
      </w:divBdr>
      <w:divsChild>
        <w:div w:id="795485278">
          <w:marLeft w:val="994"/>
          <w:marRight w:val="0"/>
          <w:marTop w:val="134"/>
          <w:marBottom w:val="0"/>
          <w:divBdr>
            <w:top w:val="none" w:sz="0" w:space="0" w:color="auto"/>
            <w:left w:val="none" w:sz="0" w:space="0" w:color="auto"/>
            <w:bottom w:val="none" w:sz="0" w:space="0" w:color="auto"/>
            <w:right w:val="none" w:sz="0" w:space="0" w:color="auto"/>
          </w:divBdr>
        </w:div>
      </w:divsChild>
    </w:div>
    <w:div w:id="1273708229">
      <w:bodyDiv w:val="1"/>
      <w:marLeft w:val="0"/>
      <w:marRight w:val="0"/>
      <w:marTop w:val="0"/>
      <w:marBottom w:val="0"/>
      <w:divBdr>
        <w:top w:val="none" w:sz="0" w:space="0" w:color="auto"/>
        <w:left w:val="none" w:sz="0" w:space="0" w:color="auto"/>
        <w:bottom w:val="none" w:sz="0" w:space="0" w:color="auto"/>
        <w:right w:val="none" w:sz="0" w:space="0" w:color="auto"/>
      </w:divBdr>
      <w:divsChild>
        <w:div w:id="854000341">
          <w:marLeft w:val="1454"/>
          <w:marRight w:val="0"/>
          <w:marTop w:val="125"/>
          <w:marBottom w:val="0"/>
          <w:divBdr>
            <w:top w:val="none" w:sz="0" w:space="0" w:color="auto"/>
            <w:left w:val="none" w:sz="0" w:space="0" w:color="auto"/>
            <w:bottom w:val="none" w:sz="0" w:space="0" w:color="auto"/>
            <w:right w:val="none" w:sz="0" w:space="0" w:color="auto"/>
          </w:divBdr>
        </w:div>
        <w:div w:id="975257558">
          <w:marLeft w:val="1454"/>
          <w:marRight w:val="0"/>
          <w:marTop w:val="125"/>
          <w:marBottom w:val="0"/>
          <w:divBdr>
            <w:top w:val="none" w:sz="0" w:space="0" w:color="auto"/>
            <w:left w:val="none" w:sz="0" w:space="0" w:color="auto"/>
            <w:bottom w:val="none" w:sz="0" w:space="0" w:color="auto"/>
            <w:right w:val="none" w:sz="0" w:space="0" w:color="auto"/>
          </w:divBdr>
        </w:div>
        <w:div w:id="694813515">
          <w:marLeft w:val="1454"/>
          <w:marRight w:val="0"/>
          <w:marTop w:val="125"/>
          <w:marBottom w:val="0"/>
          <w:divBdr>
            <w:top w:val="none" w:sz="0" w:space="0" w:color="auto"/>
            <w:left w:val="none" w:sz="0" w:space="0" w:color="auto"/>
            <w:bottom w:val="none" w:sz="0" w:space="0" w:color="auto"/>
            <w:right w:val="none" w:sz="0" w:space="0" w:color="auto"/>
          </w:divBdr>
        </w:div>
        <w:div w:id="2013605812">
          <w:marLeft w:val="1454"/>
          <w:marRight w:val="0"/>
          <w:marTop w:val="125"/>
          <w:marBottom w:val="0"/>
          <w:divBdr>
            <w:top w:val="none" w:sz="0" w:space="0" w:color="auto"/>
            <w:left w:val="none" w:sz="0" w:space="0" w:color="auto"/>
            <w:bottom w:val="none" w:sz="0" w:space="0" w:color="auto"/>
            <w:right w:val="none" w:sz="0" w:space="0" w:color="auto"/>
          </w:divBdr>
        </w:div>
        <w:div w:id="1287851521">
          <w:marLeft w:val="1454"/>
          <w:marRight w:val="0"/>
          <w:marTop w:val="125"/>
          <w:marBottom w:val="0"/>
          <w:divBdr>
            <w:top w:val="none" w:sz="0" w:space="0" w:color="auto"/>
            <w:left w:val="none" w:sz="0" w:space="0" w:color="auto"/>
            <w:bottom w:val="none" w:sz="0" w:space="0" w:color="auto"/>
            <w:right w:val="none" w:sz="0" w:space="0" w:color="auto"/>
          </w:divBdr>
        </w:div>
      </w:divsChild>
    </w:div>
    <w:div w:id="1521621258">
      <w:bodyDiv w:val="1"/>
      <w:marLeft w:val="0"/>
      <w:marRight w:val="0"/>
      <w:marTop w:val="0"/>
      <w:marBottom w:val="0"/>
      <w:divBdr>
        <w:top w:val="none" w:sz="0" w:space="0" w:color="auto"/>
        <w:left w:val="none" w:sz="0" w:space="0" w:color="auto"/>
        <w:bottom w:val="none" w:sz="0" w:space="0" w:color="auto"/>
        <w:right w:val="none" w:sz="0" w:space="0" w:color="auto"/>
      </w:divBdr>
      <w:divsChild>
        <w:div w:id="889806478">
          <w:marLeft w:val="720"/>
          <w:marRight w:val="0"/>
          <w:marTop w:val="240"/>
          <w:marBottom w:val="0"/>
          <w:divBdr>
            <w:top w:val="none" w:sz="0" w:space="0" w:color="auto"/>
            <w:left w:val="none" w:sz="0" w:space="0" w:color="auto"/>
            <w:bottom w:val="none" w:sz="0" w:space="0" w:color="auto"/>
            <w:right w:val="none" w:sz="0" w:space="0" w:color="auto"/>
          </w:divBdr>
        </w:div>
        <w:div w:id="1272399112">
          <w:marLeft w:val="720"/>
          <w:marRight w:val="0"/>
          <w:marTop w:val="240"/>
          <w:marBottom w:val="0"/>
          <w:divBdr>
            <w:top w:val="none" w:sz="0" w:space="0" w:color="auto"/>
            <w:left w:val="none" w:sz="0" w:space="0" w:color="auto"/>
            <w:bottom w:val="none" w:sz="0" w:space="0" w:color="auto"/>
            <w:right w:val="none" w:sz="0" w:space="0" w:color="auto"/>
          </w:divBdr>
        </w:div>
      </w:divsChild>
    </w:div>
    <w:div w:id="1521818393">
      <w:bodyDiv w:val="1"/>
      <w:marLeft w:val="0"/>
      <w:marRight w:val="0"/>
      <w:marTop w:val="0"/>
      <w:marBottom w:val="0"/>
      <w:divBdr>
        <w:top w:val="none" w:sz="0" w:space="0" w:color="auto"/>
        <w:left w:val="none" w:sz="0" w:space="0" w:color="auto"/>
        <w:bottom w:val="none" w:sz="0" w:space="0" w:color="auto"/>
        <w:right w:val="none" w:sz="0" w:space="0" w:color="auto"/>
      </w:divBdr>
      <w:divsChild>
        <w:div w:id="1657800944">
          <w:marLeft w:val="1454"/>
          <w:marRight w:val="0"/>
          <w:marTop w:val="125"/>
          <w:marBottom w:val="0"/>
          <w:divBdr>
            <w:top w:val="none" w:sz="0" w:space="0" w:color="auto"/>
            <w:left w:val="none" w:sz="0" w:space="0" w:color="auto"/>
            <w:bottom w:val="none" w:sz="0" w:space="0" w:color="auto"/>
            <w:right w:val="none" w:sz="0" w:space="0" w:color="auto"/>
          </w:divBdr>
        </w:div>
      </w:divsChild>
    </w:div>
    <w:div w:id="1557206315">
      <w:bodyDiv w:val="1"/>
      <w:marLeft w:val="0"/>
      <w:marRight w:val="0"/>
      <w:marTop w:val="0"/>
      <w:marBottom w:val="0"/>
      <w:divBdr>
        <w:top w:val="none" w:sz="0" w:space="0" w:color="auto"/>
        <w:left w:val="none" w:sz="0" w:space="0" w:color="auto"/>
        <w:bottom w:val="none" w:sz="0" w:space="0" w:color="auto"/>
        <w:right w:val="none" w:sz="0" w:space="0" w:color="auto"/>
      </w:divBdr>
      <w:divsChild>
        <w:div w:id="1690987723">
          <w:marLeft w:val="720"/>
          <w:marRight w:val="0"/>
          <w:marTop w:val="240"/>
          <w:marBottom w:val="0"/>
          <w:divBdr>
            <w:top w:val="none" w:sz="0" w:space="0" w:color="auto"/>
            <w:left w:val="none" w:sz="0" w:space="0" w:color="auto"/>
            <w:bottom w:val="none" w:sz="0" w:space="0" w:color="auto"/>
            <w:right w:val="none" w:sz="0" w:space="0" w:color="auto"/>
          </w:divBdr>
        </w:div>
        <w:div w:id="1573347994">
          <w:marLeft w:val="720"/>
          <w:marRight w:val="0"/>
          <w:marTop w:val="240"/>
          <w:marBottom w:val="0"/>
          <w:divBdr>
            <w:top w:val="none" w:sz="0" w:space="0" w:color="auto"/>
            <w:left w:val="none" w:sz="0" w:space="0" w:color="auto"/>
            <w:bottom w:val="none" w:sz="0" w:space="0" w:color="auto"/>
            <w:right w:val="none" w:sz="0" w:space="0" w:color="auto"/>
          </w:divBdr>
        </w:div>
      </w:divsChild>
    </w:div>
    <w:div w:id="1826193098">
      <w:bodyDiv w:val="1"/>
      <w:marLeft w:val="0"/>
      <w:marRight w:val="0"/>
      <w:marTop w:val="0"/>
      <w:marBottom w:val="0"/>
      <w:divBdr>
        <w:top w:val="none" w:sz="0" w:space="0" w:color="auto"/>
        <w:left w:val="none" w:sz="0" w:space="0" w:color="auto"/>
        <w:bottom w:val="none" w:sz="0" w:space="0" w:color="auto"/>
        <w:right w:val="none" w:sz="0" w:space="0" w:color="auto"/>
      </w:divBdr>
      <w:divsChild>
        <w:div w:id="297760819">
          <w:marLeft w:val="994"/>
          <w:marRight w:val="0"/>
          <w:marTop w:val="125"/>
          <w:marBottom w:val="0"/>
          <w:divBdr>
            <w:top w:val="none" w:sz="0" w:space="0" w:color="auto"/>
            <w:left w:val="none" w:sz="0" w:space="0" w:color="auto"/>
            <w:bottom w:val="none" w:sz="0" w:space="0" w:color="auto"/>
            <w:right w:val="none" w:sz="0" w:space="0" w:color="auto"/>
          </w:divBdr>
        </w:div>
      </w:divsChild>
    </w:div>
    <w:div w:id="1947927552">
      <w:bodyDiv w:val="1"/>
      <w:marLeft w:val="0"/>
      <w:marRight w:val="0"/>
      <w:marTop w:val="0"/>
      <w:marBottom w:val="0"/>
      <w:divBdr>
        <w:top w:val="none" w:sz="0" w:space="0" w:color="auto"/>
        <w:left w:val="none" w:sz="0" w:space="0" w:color="auto"/>
        <w:bottom w:val="none" w:sz="0" w:space="0" w:color="auto"/>
        <w:right w:val="none" w:sz="0" w:space="0" w:color="auto"/>
      </w:divBdr>
      <w:divsChild>
        <w:div w:id="1527796073">
          <w:marLeft w:val="720"/>
          <w:marRight w:val="0"/>
          <w:marTop w:val="240"/>
          <w:marBottom w:val="0"/>
          <w:divBdr>
            <w:top w:val="none" w:sz="0" w:space="0" w:color="auto"/>
            <w:left w:val="none" w:sz="0" w:space="0" w:color="auto"/>
            <w:bottom w:val="none" w:sz="0" w:space="0" w:color="auto"/>
            <w:right w:val="none" w:sz="0" w:space="0" w:color="auto"/>
          </w:divBdr>
        </w:div>
        <w:div w:id="1990791869">
          <w:marLeft w:val="720"/>
          <w:marRight w:val="0"/>
          <w:marTop w:val="240"/>
          <w:marBottom w:val="0"/>
          <w:divBdr>
            <w:top w:val="none" w:sz="0" w:space="0" w:color="auto"/>
            <w:left w:val="none" w:sz="0" w:space="0" w:color="auto"/>
            <w:bottom w:val="none" w:sz="0" w:space="0" w:color="auto"/>
            <w:right w:val="none" w:sz="0" w:space="0" w:color="auto"/>
          </w:divBdr>
        </w:div>
      </w:divsChild>
    </w:div>
    <w:div w:id="1990867339">
      <w:bodyDiv w:val="1"/>
      <w:marLeft w:val="0"/>
      <w:marRight w:val="0"/>
      <w:marTop w:val="0"/>
      <w:marBottom w:val="0"/>
      <w:divBdr>
        <w:top w:val="none" w:sz="0" w:space="0" w:color="auto"/>
        <w:left w:val="none" w:sz="0" w:space="0" w:color="auto"/>
        <w:bottom w:val="none" w:sz="0" w:space="0" w:color="auto"/>
        <w:right w:val="none" w:sz="0" w:space="0" w:color="auto"/>
      </w:divBdr>
      <w:divsChild>
        <w:div w:id="119538157">
          <w:marLeft w:val="994"/>
          <w:marRight w:val="0"/>
          <w:marTop w:val="125"/>
          <w:marBottom w:val="0"/>
          <w:divBdr>
            <w:top w:val="none" w:sz="0" w:space="0" w:color="auto"/>
            <w:left w:val="none" w:sz="0" w:space="0" w:color="auto"/>
            <w:bottom w:val="none" w:sz="0" w:space="0" w:color="auto"/>
            <w:right w:val="none" w:sz="0" w:space="0" w:color="auto"/>
          </w:divBdr>
        </w:div>
      </w:divsChild>
    </w:div>
    <w:div w:id="2039119466">
      <w:bodyDiv w:val="1"/>
      <w:marLeft w:val="0"/>
      <w:marRight w:val="0"/>
      <w:marTop w:val="0"/>
      <w:marBottom w:val="0"/>
      <w:divBdr>
        <w:top w:val="none" w:sz="0" w:space="0" w:color="auto"/>
        <w:left w:val="none" w:sz="0" w:space="0" w:color="auto"/>
        <w:bottom w:val="none" w:sz="0" w:space="0" w:color="auto"/>
        <w:right w:val="none" w:sz="0" w:space="0" w:color="auto"/>
      </w:divBdr>
      <w:divsChild>
        <w:div w:id="1007320501">
          <w:marLeft w:val="720"/>
          <w:marRight w:val="0"/>
          <w:marTop w:val="240"/>
          <w:marBottom w:val="0"/>
          <w:divBdr>
            <w:top w:val="none" w:sz="0" w:space="0" w:color="auto"/>
            <w:left w:val="none" w:sz="0" w:space="0" w:color="auto"/>
            <w:bottom w:val="none" w:sz="0" w:space="0" w:color="auto"/>
            <w:right w:val="none" w:sz="0" w:space="0" w:color="auto"/>
          </w:divBdr>
        </w:div>
        <w:div w:id="707411848">
          <w:marLeft w:val="720"/>
          <w:marRight w:val="0"/>
          <w:marTop w:val="240"/>
          <w:marBottom w:val="0"/>
          <w:divBdr>
            <w:top w:val="none" w:sz="0" w:space="0" w:color="auto"/>
            <w:left w:val="none" w:sz="0" w:space="0" w:color="auto"/>
            <w:bottom w:val="none" w:sz="0" w:space="0" w:color="auto"/>
            <w:right w:val="none" w:sz="0" w:space="0" w:color="auto"/>
          </w:divBdr>
        </w:div>
        <w:div w:id="773212668">
          <w:marLeft w:val="720"/>
          <w:marRight w:val="0"/>
          <w:marTop w:val="240"/>
          <w:marBottom w:val="0"/>
          <w:divBdr>
            <w:top w:val="none" w:sz="0" w:space="0" w:color="auto"/>
            <w:left w:val="none" w:sz="0" w:space="0" w:color="auto"/>
            <w:bottom w:val="none" w:sz="0" w:space="0" w:color="auto"/>
            <w:right w:val="none" w:sz="0" w:space="0" w:color="auto"/>
          </w:divBdr>
        </w:div>
      </w:divsChild>
    </w:div>
    <w:div w:id="2146502868">
      <w:bodyDiv w:val="1"/>
      <w:marLeft w:val="0"/>
      <w:marRight w:val="0"/>
      <w:marTop w:val="0"/>
      <w:marBottom w:val="0"/>
      <w:divBdr>
        <w:top w:val="none" w:sz="0" w:space="0" w:color="auto"/>
        <w:left w:val="none" w:sz="0" w:space="0" w:color="auto"/>
        <w:bottom w:val="none" w:sz="0" w:space="0" w:color="auto"/>
        <w:right w:val="none" w:sz="0" w:space="0" w:color="auto"/>
      </w:divBdr>
      <w:divsChild>
        <w:div w:id="1672904109">
          <w:marLeft w:val="1454"/>
          <w:marRight w:val="0"/>
          <w:marTop w:val="125"/>
          <w:marBottom w:val="0"/>
          <w:divBdr>
            <w:top w:val="none" w:sz="0" w:space="0" w:color="auto"/>
            <w:left w:val="none" w:sz="0" w:space="0" w:color="auto"/>
            <w:bottom w:val="none" w:sz="0" w:space="0" w:color="auto"/>
            <w:right w:val="none" w:sz="0" w:space="0" w:color="auto"/>
          </w:divBdr>
        </w:div>
      </w:divsChild>
    </w:div>
    <w:div w:id="2147162465">
      <w:bodyDiv w:val="1"/>
      <w:marLeft w:val="0"/>
      <w:marRight w:val="0"/>
      <w:marTop w:val="0"/>
      <w:marBottom w:val="0"/>
      <w:divBdr>
        <w:top w:val="none" w:sz="0" w:space="0" w:color="auto"/>
        <w:left w:val="none" w:sz="0" w:space="0" w:color="auto"/>
        <w:bottom w:val="none" w:sz="0" w:space="0" w:color="auto"/>
        <w:right w:val="none" w:sz="0" w:space="0" w:color="auto"/>
      </w:divBdr>
      <w:divsChild>
        <w:div w:id="66729421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Sangeetha</cp:lastModifiedBy>
  <cp:revision>4</cp:revision>
  <dcterms:created xsi:type="dcterms:W3CDTF">2020-02-10T12:48:00Z</dcterms:created>
  <dcterms:modified xsi:type="dcterms:W3CDTF">2020-02-25T23:48:00Z</dcterms:modified>
</cp:coreProperties>
</file>